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3B57" w14:textId="77777777" w:rsidR="00493684" w:rsidRDefault="00493684">
      <w:pPr>
        <w:spacing w:after="0" w:line="240" w:lineRule="auto"/>
        <w:rPr>
          <w:b/>
          <w:sz w:val="24"/>
          <w:szCs w:val="24"/>
          <w:u w:val="single"/>
        </w:rPr>
      </w:pPr>
    </w:p>
    <w:p w14:paraId="5C0576F9" w14:textId="5CE463C5" w:rsidR="00FC7CA7" w:rsidRPr="00D10825" w:rsidRDefault="009C7C84" w:rsidP="00F23AB3">
      <w:pPr>
        <w:spacing w:after="0" w:line="240" w:lineRule="auto"/>
        <w:jc w:val="center"/>
        <w:rPr>
          <w:rFonts w:ascii="Times New Roman" w:eastAsia="Times New Roman" w:hAnsi="Times New Roman" w:cs="Times New Roman"/>
          <w:sz w:val="24"/>
          <w:szCs w:val="24"/>
        </w:rPr>
      </w:pPr>
      <w:r w:rsidRPr="00D10825">
        <w:rPr>
          <w:rFonts w:ascii="Times New Roman" w:eastAsia="Times New Roman" w:hAnsi="Times New Roman" w:cs="Times New Roman"/>
          <w:sz w:val="24"/>
          <w:szCs w:val="24"/>
        </w:rPr>
        <w:t xml:space="preserve">AP </w:t>
      </w:r>
      <w:r w:rsidR="00F23AB3">
        <w:rPr>
          <w:rFonts w:ascii="Times New Roman" w:eastAsia="Times New Roman" w:hAnsi="Times New Roman" w:cs="Times New Roman"/>
          <w:sz w:val="24"/>
          <w:szCs w:val="24"/>
        </w:rPr>
        <w:t>Chemistry</w:t>
      </w:r>
      <w:r w:rsidR="008D288B" w:rsidRPr="00D10825">
        <w:rPr>
          <w:rFonts w:ascii="Times New Roman" w:eastAsia="Times New Roman" w:hAnsi="Times New Roman" w:cs="Times New Roman"/>
          <w:sz w:val="24"/>
          <w:szCs w:val="24"/>
        </w:rPr>
        <w:t xml:space="preserve"> </w:t>
      </w:r>
      <w:r w:rsidRPr="00D10825">
        <w:rPr>
          <w:rFonts w:ascii="Times New Roman" w:eastAsia="Times New Roman" w:hAnsi="Times New Roman" w:cs="Times New Roman"/>
          <w:sz w:val="24"/>
          <w:szCs w:val="24"/>
        </w:rPr>
        <w:t>Course Syllabus</w:t>
      </w:r>
      <w:r w:rsidR="0024488A" w:rsidRPr="00D10825">
        <w:rPr>
          <w:rFonts w:ascii="Times New Roman" w:eastAsia="Times New Roman" w:hAnsi="Times New Roman" w:cs="Times New Roman"/>
          <w:sz w:val="24"/>
          <w:szCs w:val="24"/>
        </w:rPr>
        <w:t xml:space="preserve"> </w:t>
      </w:r>
      <w:r w:rsidRPr="00D10825">
        <w:rPr>
          <w:rFonts w:ascii="Times New Roman" w:eastAsia="Times New Roman" w:hAnsi="Times New Roman" w:cs="Times New Roman"/>
          <w:sz w:val="24"/>
          <w:szCs w:val="24"/>
        </w:rPr>
        <w:t>20</w:t>
      </w:r>
      <w:r w:rsidR="006C09E9">
        <w:rPr>
          <w:rFonts w:ascii="Times New Roman" w:eastAsia="Times New Roman" w:hAnsi="Times New Roman" w:cs="Times New Roman"/>
          <w:sz w:val="24"/>
          <w:szCs w:val="24"/>
        </w:rPr>
        <w:t>2</w:t>
      </w:r>
      <w:r w:rsidR="006C6124">
        <w:rPr>
          <w:rFonts w:ascii="Times New Roman" w:eastAsia="Times New Roman" w:hAnsi="Times New Roman" w:cs="Times New Roman"/>
          <w:sz w:val="24"/>
          <w:szCs w:val="24"/>
        </w:rPr>
        <w:t>5 -2026</w:t>
      </w:r>
    </w:p>
    <w:p w14:paraId="7CE4BD85" w14:textId="40A058A4" w:rsidR="008D288B" w:rsidRDefault="008D288B">
      <w:pPr>
        <w:spacing w:after="0" w:line="240" w:lineRule="auto"/>
        <w:jc w:val="center"/>
        <w:rPr>
          <w:rFonts w:ascii="Times New Roman" w:eastAsia="Times New Roman" w:hAnsi="Times New Roman" w:cs="Times New Roman"/>
          <w:sz w:val="24"/>
          <w:szCs w:val="24"/>
        </w:rPr>
      </w:pPr>
      <w:r w:rsidRPr="00D10825">
        <w:rPr>
          <w:rFonts w:ascii="Times New Roman" w:eastAsia="Times New Roman" w:hAnsi="Times New Roman" w:cs="Times New Roman"/>
          <w:sz w:val="24"/>
          <w:szCs w:val="24"/>
        </w:rPr>
        <w:t xml:space="preserve">AP </w:t>
      </w:r>
      <w:r w:rsidR="00F23AB3">
        <w:rPr>
          <w:rFonts w:ascii="Times New Roman" w:eastAsia="Times New Roman" w:hAnsi="Times New Roman" w:cs="Times New Roman"/>
          <w:sz w:val="24"/>
          <w:szCs w:val="24"/>
        </w:rPr>
        <w:t>Chemistry</w:t>
      </w:r>
      <w:r w:rsidRPr="00D10825">
        <w:rPr>
          <w:rFonts w:ascii="Times New Roman" w:eastAsia="Times New Roman" w:hAnsi="Times New Roman" w:cs="Times New Roman"/>
          <w:sz w:val="24"/>
          <w:szCs w:val="24"/>
        </w:rPr>
        <w:t xml:space="preserve"> Exam Date: </w:t>
      </w:r>
      <w:r w:rsidR="001E1B31">
        <w:rPr>
          <w:rFonts w:ascii="Times New Roman" w:eastAsia="Times New Roman" w:hAnsi="Times New Roman" w:cs="Times New Roman"/>
          <w:sz w:val="24"/>
          <w:szCs w:val="24"/>
        </w:rPr>
        <w:t xml:space="preserve">May </w:t>
      </w:r>
      <w:r w:rsidR="00F23AB3">
        <w:rPr>
          <w:rFonts w:ascii="Times New Roman" w:eastAsia="Times New Roman" w:hAnsi="Times New Roman" w:cs="Times New Roman"/>
          <w:sz w:val="24"/>
          <w:szCs w:val="24"/>
        </w:rPr>
        <w:t>5</w:t>
      </w:r>
      <w:r w:rsidR="006C6124" w:rsidRPr="00F23AB3">
        <w:rPr>
          <w:rFonts w:ascii="Times New Roman" w:eastAsia="Times New Roman" w:hAnsi="Times New Roman" w:cs="Times New Roman"/>
          <w:sz w:val="24"/>
          <w:szCs w:val="24"/>
          <w:vertAlign w:val="superscript"/>
        </w:rPr>
        <w:t>th</w:t>
      </w:r>
      <w:r w:rsidR="00F23AB3">
        <w:rPr>
          <w:rFonts w:ascii="Times New Roman" w:eastAsia="Times New Roman" w:hAnsi="Times New Roman" w:cs="Times New Roman"/>
          <w:sz w:val="24"/>
          <w:szCs w:val="24"/>
        </w:rPr>
        <w:t xml:space="preserve"> at 8 am</w:t>
      </w:r>
    </w:p>
    <w:p w14:paraId="1DBD0816" w14:textId="64A700A2" w:rsidR="006C09E9" w:rsidRPr="004A7683" w:rsidRDefault="00F23AB3">
      <w:pPr>
        <w:spacing w:after="0" w:line="240" w:lineRule="auto"/>
        <w:jc w:val="center"/>
        <w:rPr>
          <w:rFonts w:ascii="Times New Roman" w:eastAsia="Times New Roman" w:hAnsi="Times New Roman" w:cs="Times New Roman"/>
          <w:sz w:val="24"/>
          <w:szCs w:val="24"/>
        </w:rPr>
      </w:pPr>
      <w:r w:rsidRPr="00F23AB3">
        <w:rPr>
          <w:rFonts w:ascii="Times New Roman" w:eastAsia="Times New Roman" w:hAnsi="Times New Roman" w:cs="Times New Roman"/>
          <w:sz w:val="24"/>
          <w:szCs w:val="24"/>
        </w:rPr>
        <w:t>hiattso@boe.richmond.k12.ga.us</w:t>
      </w:r>
    </w:p>
    <w:p w14:paraId="67B35277" w14:textId="7E275788" w:rsidR="006C09E9" w:rsidRDefault="006C0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Remind: Text </w:t>
      </w:r>
      <w:r w:rsidR="000A50D8">
        <w:rPr>
          <w:rFonts w:ascii="Times New Roman" w:eastAsia="Times New Roman" w:hAnsi="Times New Roman" w:cs="Times New Roman"/>
          <w:sz w:val="24"/>
          <w:szCs w:val="24"/>
        </w:rPr>
        <w:t>@</w:t>
      </w:r>
      <w:r w:rsidR="00F23AB3">
        <w:rPr>
          <w:rFonts w:ascii="Times New Roman" w:eastAsia="Times New Roman" w:hAnsi="Times New Roman" w:cs="Times New Roman"/>
          <w:sz w:val="24"/>
          <w:szCs w:val="24"/>
        </w:rPr>
        <w:t>arcapchem</w:t>
      </w:r>
      <w:r w:rsidR="000A5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81010</w:t>
      </w:r>
    </w:p>
    <w:p w14:paraId="3277964F" w14:textId="77777777" w:rsidR="006C09E9" w:rsidRPr="00D10825" w:rsidRDefault="006C09E9">
      <w:pPr>
        <w:spacing w:after="0" w:line="240" w:lineRule="auto"/>
        <w:jc w:val="center"/>
        <w:rPr>
          <w:rFonts w:ascii="Times New Roman" w:eastAsia="Times New Roman" w:hAnsi="Times New Roman" w:cs="Times New Roman"/>
          <w:sz w:val="24"/>
          <w:szCs w:val="24"/>
        </w:rPr>
      </w:pPr>
    </w:p>
    <w:p w14:paraId="33AB6A46" w14:textId="27C0A61C" w:rsidR="00493684" w:rsidRPr="0079789C" w:rsidRDefault="009C7C84" w:rsidP="0064343C">
      <w:pPr>
        <w:pBdr>
          <w:top w:val="nil"/>
          <w:left w:val="nil"/>
          <w:bottom w:val="nil"/>
          <w:right w:val="nil"/>
          <w:between w:val="nil"/>
        </w:pBdr>
        <w:shd w:val="clear" w:color="auto" w:fill="8FB5E4"/>
        <w:spacing w:after="0" w:line="240" w:lineRule="auto"/>
        <w:rPr>
          <w:rFonts w:ascii="Times New Roman" w:eastAsia="Times New Roman" w:hAnsi="Times New Roman" w:cs="Times New Roman"/>
          <w:b/>
          <w:smallCaps/>
          <w:color w:val="000000"/>
        </w:rPr>
      </w:pPr>
      <w:r w:rsidRPr="0079789C">
        <w:rPr>
          <w:rFonts w:ascii="Times New Roman" w:eastAsia="Times New Roman" w:hAnsi="Times New Roman" w:cs="Times New Roman"/>
          <w:b/>
          <w:smallCaps/>
          <w:color w:val="000000"/>
        </w:rPr>
        <w:t>course Description</w:t>
      </w:r>
    </w:p>
    <w:p w14:paraId="214BB3AC" w14:textId="13E52A25"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 xml:space="preserve">AP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is a year-long course that is designed to prepare students for the Advanced Placement Exam in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Advanced Placement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is designed to be the equivalent of a two-semester college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lab course in its quality and sophistication. The course is designed around the AP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curriculum framework</w:t>
      </w:r>
      <w:r w:rsidR="00521086" w:rsidRPr="0079789C">
        <w:rPr>
          <w:rFonts w:ascii="Times New Roman" w:eastAsia="Times New Roman" w:hAnsi="Times New Roman" w:cs="Times New Roman"/>
        </w:rPr>
        <w:t>.</w:t>
      </w:r>
      <w:r w:rsidRPr="0079789C">
        <w:rPr>
          <w:rFonts w:ascii="Times New Roman" w:eastAsia="Times New Roman" w:hAnsi="Times New Roman" w:cs="Times New Roman"/>
        </w:rPr>
        <w:t xml:space="preserve"> The curriculum provides a basis for students to develop strong conceptual understanding in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and the opportunity to integrate that knowledge through inquiry-based activities and laboratory investigations</w:t>
      </w:r>
      <w:r w:rsidR="00521086" w:rsidRPr="0079789C">
        <w:rPr>
          <w:rFonts w:ascii="Times New Roman" w:eastAsia="Times New Roman" w:hAnsi="Times New Roman" w:cs="Times New Roman"/>
        </w:rPr>
        <w:t xml:space="preserve"> that incorporate multiple science skills and practices</w:t>
      </w:r>
      <w:r w:rsidRPr="0079789C">
        <w:rPr>
          <w:rFonts w:ascii="Times New Roman" w:eastAsia="Times New Roman" w:hAnsi="Times New Roman" w:cs="Times New Roman"/>
        </w:rPr>
        <w:t xml:space="preserve">. Primary emphasis will be on developing an understanding of concepts rather than on memorizing terms and technical details. Essential to this conceptual understanding are the following: a grasp of science as a process rather than as an accumulation of facts, personal experience in scientific inquiry, recognition of unifying themes that integrate the major topics of </w:t>
      </w:r>
      <w:r w:rsidR="00F23AB3"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and </w:t>
      </w:r>
      <w:r w:rsidRPr="007705ED">
        <w:rPr>
          <w:rFonts w:ascii="Times New Roman" w:eastAsia="Times New Roman" w:hAnsi="Times New Roman" w:cs="Times New Roman"/>
        </w:rPr>
        <w:t xml:space="preserve">application of </w:t>
      </w:r>
      <w:r w:rsidR="007705ED" w:rsidRPr="007705ED">
        <w:rPr>
          <w:rFonts w:ascii="Times New Roman" w:eastAsia="Times New Roman" w:hAnsi="Times New Roman" w:cs="Times New Roman"/>
        </w:rPr>
        <w:t>chemi</w:t>
      </w:r>
      <w:r w:rsidRPr="007705ED">
        <w:rPr>
          <w:rFonts w:ascii="Times New Roman" w:eastAsia="Times New Roman" w:hAnsi="Times New Roman" w:cs="Times New Roman"/>
        </w:rPr>
        <w:t>cal knowledge and critical thinking to environmental and social concerns.</w:t>
      </w:r>
    </w:p>
    <w:p w14:paraId="70387FC2" w14:textId="77777777" w:rsidR="00493684" w:rsidRPr="0079789C" w:rsidRDefault="00493684" w:rsidP="0064343C">
      <w:pPr>
        <w:spacing w:after="0" w:line="240" w:lineRule="auto"/>
        <w:rPr>
          <w:rFonts w:ascii="Times New Roman" w:eastAsia="Times New Roman" w:hAnsi="Times New Roman" w:cs="Times New Roman"/>
        </w:rPr>
      </w:pPr>
    </w:p>
    <w:p w14:paraId="428A311C" w14:textId="77777777" w:rsidR="00493684" w:rsidRPr="0079789C" w:rsidRDefault="009C7C84" w:rsidP="0064343C">
      <w:pPr>
        <w:spacing w:after="0" w:line="240" w:lineRule="auto"/>
        <w:rPr>
          <w:rFonts w:ascii="Times New Roman" w:eastAsia="Times New Roman" w:hAnsi="Times New Roman" w:cs="Times New Roman"/>
          <w:b/>
          <w:u w:val="single"/>
        </w:rPr>
      </w:pPr>
      <w:r w:rsidRPr="0079789C">
        <w:rPr>
          <w:rFonts w:ascii="Times New Roman" w:eastAsia="Times New Roman" w:hAnsi="Times New Roman" w:cs="Times New Roman"/>
          <w:b/>
          <w:u w:val="single"/>
        </w:rPr>
        <w:t>Laboratory Component</w:t>
      </w:r>
    </w:p>
    <w:p w14:paraId="0B1E5140" w14:textId="02CAE2BB" w:rsidR="006C09E9" w:rsidRPr="0079789C" w:rsidRDefault="009C7C84" w:rsidP="0064343C">
      <w:pPr>
        <w:spacing w:after="0" w:line="240" w:lineRule="auto"/>
        <w:rPr>
          <w:rFonts w:ascii="Times New Roman" w:eastAsia="Times New Roman" w:hAnsi="Times New Roman" w:cs="Times New Roman"/>
          <w:b/>
          <w:u w:val="single"/>
        </w:rPr>
      </w:pPr>
      <w:r w:rsidRPr="0079789C">
        <w:rPr>
          <w:rFonts w:ascii="Times New Roman" w:eastAsia="Times New Roman" w:hAnsi="Times New Roman" w:cs="Times New Roman"/>
        </w:rPr>
        <w:t>The lab component incorporates approximately 25% of the instructional time.</w:t>
      </w:r>
      <w:r w:rsidR="003B5D35" w:rsidRPr="0079789C">
        <w:rPr>
          <w:rFonts w:ascii="Times New Roman" w:eastAsia="Times New Roman" w:hAnsi="Times New Roman" w:cs="Times New Roman"/>
        </w:rPr>
        <w:t xml:space="preserve"> </w:t>
      </w:r>
      <w:proofErr w:type="gramStart"/>
      <w:r w:rsidRPr="0079789C">
        <w:rPr>
          <w:rFonts w:ascii="Times New Roman" w:eastAsia="Times New Roman" w:hAnsi="Times New Roman" w:cs="Times New Roman"/>
        </w:rPr>
        <w:t>The majority of</w:t>
      </w:r>
      <w:proofErr w:type="gramEnd"/>
      <w:r w:rsidRPr="0079789C">
        <w:rPr>
          <w:rFonts w:ascii="Times New Roman" w:eastAsia="Times New Roman" w:hAnsi="Times New Roman" w:cs="Times New Roman"/>
        </w:rPr>
        <w:t xml:space="preserve"> the laboratory investigations are inquiry based at various levels.  They range from guided inquiry to open inquiry investigations.</w:t>
      </w:r>
      <w:r w:rsidR="0080069F" w:rsidRPr="0079789C">
        <w:rPr>
          <w:rFonts w:ascii="Times New Roman" w:eastAsia="Times New Roman" w:hAnsi="Times New Roman" w:cs="Times New Roman"/>
        </w:rPr>
        <w:t xml:space="preserve"> </w:t>
      </w:r>
      <w:r w:rsidRPr="0079789C">
        <w:rPr>
          <w:rFonts w:ascii="Times New Roman" w:eastAsia="Times New Roman" w:hAnsi="Times New Roman" w:cs="Times New Roman"/>
        </w:rPr>
        <w:t xml:space="preserve">There are some basic statistical tools that are essential in the analysis of </w:t>
      </w:r>
      <w:r w:rsidR="00DF6704">
        <w:rPr>
          <w:rFonts w:ascii="Times New Roman" w:eastAsia="Times New Roman" w:hAnsi="Times New Roman" w:cs="Times New Roman"/>
        </w:rPr>
        <w:t>chemi</w:t>
      </w:r>
      <w:r w:rsidRPr="0079789C">
        <w:rPr>
          <w:rFonts w:ascii="Times New Roman" w:eastAsia="Times New Roman" w:hAnsi="Times New Roman" w:cs="Times New Roman"/>
        </w:rPr>
        <w:t xml:space="preserve">cal experiments. </w:t>
      </w:r>
      <w:r w:rsidR="00C6362B" w:rsidRPr="00C6362B">
        <w:rPr>
          <w:rFonts w:ascii="Times New Roman" w:eastAsia="Times New Roman" w:hAnsi="Times New Roman" w:cs="Times New Roman"/>
        </w:rPr>
        <w:t>Inquiry-based</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laboratory</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experiences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support</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the</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AP</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Chemistry</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course</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and</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AP</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Course</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Audit curricular requirements by providing opportunities for students to engage in the science practices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they</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design</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plans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for</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experiments,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make</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predictions,</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collect</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and</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analyze</w:t>
      </w:r>
      <w:r w:rsidR="00C6362B" w:rsidRPr="00C6362B">
        <w:rPr>
          <w:rFonts w:ascii="Times New Roman" w:eastAsia="Times New Roman" w:hAnsi="Times New Roman" w:cs="Times New Roman"/>
        </w:rPr>
        <w:t xml:space="preserve"> </w:t>
      </w:r>
      <w:r w:rsidR="00C6362B" w:rsidRPr="00C6362B">
        <w:rPr>
          <w:rFonts w:ascii="Times New Roman" w:eastAsia="Times New Roman" w:hAnsi="Times New Roman" w:cs="Times New Roman"/>
        </w:rPr>
        <w:t>data, apply mathematical routines, develop explanations, and communicate about their work.</w:t>
      </w:r>
      <w:r w:rsidR="00C6362B" w:rsidRPr="00C6362B">
        <w:rPr>
          <w:rFonts w:ascii="Times New Roman" w:eastAsia="Times New Roman" w:hAnsi="Times New Roman" w:cs="Times New Roman"/>
        </w:rPr>
        <w:t xml:space="preserve"> </w:t>
      </w:r>
      <w:r w:rsidRPr="00C6362B">
        <w:rPr>
          <w:rFonts w:ascii="Times New Roman" w:eastAsia="Times New Roman" w:hAnsi="Times New Roman" w:cs="Times New Roman"/>
        </w:rPr>
        <w:t>Student</w:t>
      </w:r>
      <w:r w:rsidRPr="0079789C">
        <w:rPr>
          <w:rFonts w:ascii="Times New Roman" w:eastAsia="Times New Roman" w:hAnsi="Times New Roman" w:cs="Times New Roman"/>
        </w:rPr>
        <w:t xml:space="preserve"> presentation of the laboratory investigation includes mini-posters, peer review, and laboratory reports.</w:t>
      </w:r>
      <w:r w:rsidR="0024488A" w:rsidRPr="0079789C">
        <w:rPr>
          <w:rFonts w:ascii="Times New Roman" w:eastAsia="Times New Roman" w:hAnsi="Times New Roman" w:cs="Times New Roman"/>
        </w:rPr>
        <w:t xml:space="preserve"> </w:t>
      </w:r>
      <w:r w:rsidRPr="0079789C">
        <w:rPr>
          <w:rFonts w:ascii="Times New Roman" w:eastAsia="Times New Roman" w:hAnsi="Times New Roman" w:cs="Times New Roman"/>
        </w:rPr>
        <w:t xml:space="preserve">The laboratory investigations are designed to incorporate science practices with different investigations.  </w:t>
      </w:r>
      <w:r w:rsidR="00AB6A3B" w:rsidRPr="0079789C">
        <w:rPr>
          <w:rFonts w:ascii="Times New Roman" w:eastAsia="Times New Roman" w:hAnsi="Times New Roman" w:cs="Times New Roman"/>
        </w:rPr>
        <w:t xml:space="preserve">These Science Practices can be found on The AP </w:t>
      </w:r>
      <w:r w:rsidR="00515C69" w:rsidRPr="0079789C">
        <w:rPr>
          <w:rFonts w:ascii="Times New Roman" w:eastAsia="Times New Roman" w:hAnsi="Times New Roman" w:cs="Times New Roman"/>
        </w:rPr>
        <w:t>Chemistry</w:t>
      </w:r>
      <w:r w:rsidR="00AB6A3B" w:rsidRPr="0079789C">
        <w:rPr>
          <w:rFonts w:ascii="Times New Roman" w:eastAsia="Times New Roman" w:hAnsi="Times New Roman" w:cs="Times New Roman"/>
        </w:rPr>
        <w:t xml:space="preserve"> College Board Site.</w:t>
      </w:r>
      <w:r w:rsidR="0080069F" w:rsidRPr="0079789C">
        <w:rPr>
          <w:rFonts w:ascii="Times New Roman" w:eastAsia="Times New Roman" w:hAnsi="Times New Roman" w:cs="Times New Roman"/>
        </w:rPr>
        <w:t xml:space="preserve"> </w:t>
      </w:r>
    </w:p>
    <w:p w14:paraId="1E1907E8" w14:textId="77777777" w:rsidR="006C09E9" w:rsidRPr="0079789C" w:rsidRDefault="006C09E9" w:rsidP="0064343C">
      <w:pPr>
        <w:spacing w:after="0" w:line="240" w:lineRule="auto"/>
        <w:rPr>
          <w:rFonts w:ascii="Times New Roman" w:eastAsia="Times New Roman" w:hAnsi="Times New Roman" w:cs="Times New Roman"/>
          <w:b/>
          <w:u w:val="single"/>
        </w:rPr>
      </w:pPr>
    </w:p>
    <w:p w14:paraId="051C3F30" w14:textId="6D1A1EB5" w:rsidR="00493684" w:rsidRPr="0079789C" w:rsidRDefault="009C7C84" w:rsidP="0064343C">
      <w:pPr>
        <w:spacing w:after="0" w:line="240" w:lineRule="auto"/>
        <w:rPr>
          <w:rFonts w:ascii="Times New Roman" w:eastAsia="Times New Roman" w:hAnsi="Times New Roman" w:cs="Times New Roman"/>
          <w:b/>
          <w:u w:val="single"/>
        </w:rPr>
      </w:pPr>
      <w:r w:rsidRPr="0079789C">
        <w:rPr>
          <w:rFonts w:ascii="Times New Roman" w:eastAsia="Times New Roman" w:hAnsi="Times New Roman" w:cs="Times New Roman"/>
          <w:b/>
          <w:u w:val="single"/>
        </w:rPr>
        <w:t>Teaching Strategies</w:t>
      </w:r>
    </w:p>
    <w:p w14:paraId="27B0DA0C" w14:textId="198D7716"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 xml:space="preserve">This course incorporates a variety of teaching strategies.  These may include direct instruction and video lectures, </w:t>
      </w:r>
      <w:r w:rsidR="00AB6A3B" w:rsidRPr="0079789C">
        <w:rPr>
          <w:rFonts w:ascii="Times New Roman" w:eastAsia="Times New Roman" w:hAnsi="Times New Roman" w:cs="Times New Roman"/>
        </w:rPr>
        <w:t>class discussions, inquiry</w:t>
      </w:r>
      <w:r w:rsidR="003B5D35" w:rsidRPr="0079789C">
        <w:rPr>
          <w:rFonts w:ascii="Times New Roman" w:eastAsia="Times New Roman" w:hAnsi="Times New Roman" w:cs="Times New Roman"/>
        </w:rPr>
        <w:t>-</w:t>
      </w:r>
      <w:r w:rsidR="00AB6A3B" w:rsidRPr="0079789C">
        <w:rPr>
          <w:rFonts w:ascii="Times New Roman" w:eastAsia="Times New Roman" w:hAnsi="Times New Roman" w:cs="Times New Roman"/>
        </w:rPr>
        <w:t xml:space="preserve">based thinking, reading and summarizing, </w:t>
      </w:r>
      <w:r w:rsidRPr="0079789C">
        <w:rPr>
          <w:rFonts w:ascii="Times New Roman" w:eastAsia="Times New Roman" w:hAnsi="Times New Roman" w:cs="Times New Roman"/>
        </w:rPr>
        <w:t>quizzes, labs, activities, and project-based learning</w:t>
      </w:r>
      <w:r w:rsidR="0024488A" w:rsidRPr="0079789C">
        <w:rPr>
          <w:rFonts w:ascii="Times New Roman" w:eastAsia="Times New Roman" w:hAnsi="Times New Roman" w:cs="Times New Roman"/>
        </w:rPr>
        <w:t xml:space="preserve">. </w:t>
      </w:r>
    </w:p>
    <w:p w14:paraId="46A9CE62" w14:textId="77777777" w:rsidR="00493684" w:rsidRPr="0079789C" w:rsidRDefault="00493684" w:rsidP="0064343C">
      <w:pPr>
        <w:spacing w:after="0" w:line="240" w:lineRule="auto"/>
        <w:rPr>
          <w:rFonts w:ascii="Times New Roman" w:eastAsia="Times New Roman" w:hAnsi="Times New Roman" w:cs="Times New Roman"/>
        </w:rPr>
      </w:pPr>
    </w:p>
    <w:p w14:paraId="7CAAE8F2" w14:textId="337C2B3D" w:rsidR="0080069F" w:rsidRPr="0079789C" w:rsidRDefault="009C7C84" w:rsidP="0064343C">
      <w:pPr>
        <w:shd w:val="clear" w:color="auto" w:fill="FFFFFF"/>
        <w:spacing w:after="0" w:line="240" w:lineRule="auto"/>
        <w:rPr>
          <w:rFonts w:ascii="Times New Roman" w:eastAsia="Times New Roman" w:hAnsi="Times New Roman" w:cs="Times New Roman"/>
        </w:rPr>
      </w:pPr>
      <w:r w:rsidRPr="00D40388">
        <w:rPr>
          <w:rFonts w:ascii="Times New Roman" w:eastAsia="Times New Roman" w:hAnsi="Times New Roman" w:cs="Times New Roman"/>
          <w:b/>
          <w:u w:val="single"/>
        </w:rPr>
        <w:t>St</w:t>
      </w:r>
      <w:r w:rsidR="006C09E9" w:rsidRPr="00D40388">
        <w:rPr>
          <w:rFonts w:ascii="Times New Roman" w:eastAsia="Times New Roman" w:hAnsi="Times New Roman" w:cs="Times New Roman"/>
          <w:b/>
          <w:u w:val="single"/>
        </w:rPr>
        <w:t>udent Evaluations and Assessment:</w:t>
      </w:r>
      <w:r w:rsidR="006C09E9" w:rsidRPr="0079789C">
        <w:rPr>
          <w:rFonts w:ascii="Times New Roman" w:eastAsia="Times New Roman" w:hAnsi="Times New Roman" w:cs="Times New Roman"/>
        </w:rPr>
        <w:t xml:space="preserve"> </w:t>
      </w:r>
    </w:p>
    <w:p w14:paraId="0DEAF480" w14:textId="0D478D29" w:rsidR="0080069F" w:rsidRPr="0079789C" w:rsidRDefault="0080069F" w:rsidP="0064343C">
      <w:pPr>
        <w:shd w:val="clear" w:color="auto" w:fill="FFFFFF"/>
        <w:spacing w:after="0" w:line="240" w:lineRule="auto"/>
        <w:rPr>
          <w:rFonts w:ascii="Times New Roman" w:eastAsia="Times New Roman" w:hAnsi="Times New Roman" w:cs="Times New Roman"/>
          <w:color w:val="201F1E"/>
          <w:bdr w:val="none" w:sz="0" w:space="0" w:color="auto" w:frame="1"/>
        </w:rPr>
      </w:pPr>
      <w:r w:rsidRPr="0079789C">
        <w:rPr>
          <w:rFonts w:ascii="Times New Roman" w:hAnsi="Times New Roman" w:cs="Times New Roman"/>
          <w:b/>
        </w:rPr>
        <w:t xml:space="preserve">Academic Honesty: </w:t>
      </w:r>
      <w:r w:rsidRPr="0079789C">
        <w:rPr>
          <w:rFonts w:ascii="Times New Roman" w:eastAsia="Times New Roman" w:hAnsi="Times New Roman" w:cs="Times New Roman"/>
          <w:color w:val="201F1E"/>
          <w:bdr w:val="none" w:sz="0" w:space="0" w:color="auto" w:frame="1"/>
        </w:rPr>
        <w:t xml:space="preserve">We take academic honesty very seriously in the at ARC. We will adhere to ARC’s Academic Honesty policy which can be found on the ARC website. The policy includes Level 1 (accidental or passive malpractice) and Level 2 (intentional or active malpractice) offenses. Level 1 offenses can often be corrected in class by a student/teacher conversation. Repeated Level 1 offenses will lead to a Level 2 offense. Level 2 offenses result in a meeting of all teachers, parents, student, IB Coordinator, and IB Head of School and result in 90 days of academic probation. A second offense results in a meeting with all teachers, parents, student, IB Coordinator, IB Head of School and principal and can result in dismissal from the IB </w:t>
      </w:r>
      <w:proofErr w:type="spellStart"/>
      <w:r w:rsidRPr="0079789C">
        <w:rPr>
          <w:rFonts w:ascii="Times New Roman" w:eastAsia="Times New Roman" w:hAnsi="Times New Roman" w:cs="Times New Roman"/>
          <w:color w:val="201F1E"/>
          <w:bdr w:val="none" w:sz="0" w:space="0" w:color="auto" w:frame="1"/>
        </w:rPr>
        <w:t>Programme</w:t>
      </w:r>
      <w:proofErr w:type="spellEnd"/>
      <w:r w:rsidR="00D40388">
        <w:rPr>
          <w:rFonts w:ascii="Times New Roman" w:eastAsia="Times New Roman" w:hAnsi="Times New Roman" w:cs="Times New Roman"/>
          <w:color w:val="201F1E"/>
          <w:bdr w:val="none" w:sz="0" w:space="0" w:color="auto" w:frame="1"/>
        </w:rPr>
        <w:t xml:space="preserve">, or other consequences if not part of the IB </w:t>
      </w:r>
      <w:proofErr w:type="spellStart"/>
      <w:r w:rsidR="00D40388">
        <w:rPr>
          <w:rFonts w:ascii="Times New Roman" w:eastAsia="Times New Roman" w:hAnsi="Times New Roman" w:cs="Times New Roman"/>
          <w:color w:val="201F1E"/>
          <w:bdr w:val="none" w:sz="0" w:space="0" w:color="auto" w:frame="1"/>
        </w:rPr>
        <w:t>Programme</w:t>
      </w:r>
      <w:proofErr w:type="spellEnd"/>
      <w:r w:rsidR="00D40388">
        <w:rPr>
          <w:rFonts w:ascii="Times New Roman" w:eastAsia="Times New Roman" w:hAnsi="Times New Roman" w:cs="Times New Roman"/>
          <w:color w:val="201F1E"/>
          <w:bdr w:val="none" w:sz="0" w:space="0" w:color="auto" w:frame="1"/>
        </w:rPr>
        <w:t>.</w:t>
      </w:r>
    </w:p>
    <w:p w14:paraId="09B29424" w14:textId="77777777" w:rsidR="0080069F" w:rsidRPr="0079789C" w:rsidRDefault="0080069F" w:rsidP="0064343C">
      <w:pPr>
        <w:shd w:val="clear" w:color="auto" w:fill="FFFFFF"/>
        <w:spacing w:after="0" w:line="240" w:lineRule="auto"/>
        <w:rPr>
          <w:rFonts w:ascii="Times New Roman" w:hAnsi="Times New Roman" w:cs="Times New Roman"/>
        </w:rPr>
      </w:pPr>
    </w:p>
    <w:p w14:paraId="22E9EEB5" w14:textId="77777777" w:rsidR="0080069F" w:rsidRDefault="0080069F" w:rsidP="0064343C">
      <w:pPr>
        <w:spacing w:after="0" w:line="240" w:lineRule="auto"/>
        <w:rPr>
          <w:rFonts w:ascii="Times New Roman" w:hAnsi="Times New Roman" w:cs="Times New Roman"/>
        </w:rPr>
      </w:pPr>
      <w:r w:rsidRPr="0079789C">
        <w:rPr>
          <w:rFonts w:ascii="Times New Roman" w:hAnsi="Times New Roman" w:cs="Times New Roman"/>
          <w:b/>
        </w:rPr>
        <w:t xml:space="preserve">Assessment &amp; Grading:  </w:t>
      </w:r>
      <w:r w:rsidRPr="0079789C">
        <w:rPr>
          <w:rFonts w:ascii="Times New Roman" w:hAnsi="Times New Roman" w:cs="Times New Roman"/>
        </w:rPr>
        <w:t xml:space="preserve">We will adhere to the ARC Assessment Policy.  Please see the attached page for the late work and AI policies and expectations. Please sign and return the first week of school. </w:t>
      </w:r>
    </w:p>
    <w:p w14:paraId="0F883DA4" w14:textId="77777777" w:rsidR="00B20F92" w:rsidRPr="0079789C" w:rsidRDefault="00B20F92" w:rsidP="0064343C">
      <w:pPr>
        <w:spacing w:after="0" w:line="240" w:lineRule="auto"/>
        <w:rPr>
          <w:rFonts w:ascii="Times New Roman" w:hAnsi="Times New Roman" w:cs="Times New Roman"/>
        </w:rPr>
      </w:pPr>
    </w:p>
    <w:p w14:paraId="03775DEF" w14:textId="2299CA9C" w:rsidR="0080069F" w:rsidRDefault="0080069F" w:rsidP="0064343C">
      <w:pPr>
        <w:spacing w:after="0" w:line="240" w:lineRule="auto"/>
        <w:rPr>
          <w:rFonts w:ascii="Times New Roman" w:hAnsi="Times New Roman" w:cs="Times New Roman"/>
          <w:bCs/>
        </w:rPr>
      </w:pPr>
      <w:r w:rsidRPr="0079789C">
        <w:rPr>
          <w:rFonts w:ascii="Times New Roman" w:hAnsi="Times New Roman" w:cs="Times New Roman"/>
          <w:b/>
          <w:bCs/>
        </w:rPr>
        <w:t xml:space="preserve">Course Grading Procedures: </w:t>
      </w:r>
      <w:bookmarkStart w:id="0" w:name="_Hlk141356311"/>
      <w:r w:rsidRPr="0079789C">
        <w:rPr>
          <w:rFonts w:ascii="Times New Roman" w:hAnsi="Times New Roman" w:cs="Times New Roman"/>
          <w:bCs/>
        </w:rPr>
        <w:t>We will follow the Richmond County Grading Policy for the calculation of semester grades</w:t>
      </w:r>
      <w:r w:rsidR="00FD1F68">
        <w:rPr>
          <w:rFonts w:ascii="Times New Roman" w:hAnsi="Times New Roman" w:cs="Times New Roman"/>
          <w:bCs/>
        </w:rPr>
        <w:t>. The weighted categories for each semester of the course are listed below:</w:t>
      </w:r>
      <w:r w:rsidRPr="0079789C">
        <w:rPr>
          <w:rFonts w:ascii="Times New Roman" w:hAnsi="Times New Roman" w:cs="Times New Roman"/>
          <w:bCs/>
        </w:rPr>
        <w:t xml:space="preserve"> </w:t>
      </w:r>
    </w:p>
    <w:p w14:paraId="6CCB3884" w14:textId="77777777" w:rsidR="00B20F92" w:rsidRPr="0079789C" w:rsidRDefault="00B20F92" w:rsidP="0064343C">
      <w:pPr>
        <w:spacing w:after="0" w:line="240" w:lineRule="auto"/>
        <w:rPr>
          <w:rFonts w:ascii="Times New Roman" w:hAnsi="Times New Roman" w:cs="Times New Roman"/>
          <w:bCs/>
        </w:rPr>
      </w:pPr>
    </w:p>
    <w:p w14:paraId="155B425D" w14:textId="77777777" w:rsidR="0080069F" w:rsidRPr="0079789C" w:rsidRDefault="0080069F" w:rsidP="0064343C">
      <w:pPr>
        <w:spacing w:after="0" w:line="240" w:lineRule="auto"/>
        <w:jc w:val="center"/>
        <w:rPr>
          <w:rFonts w:ascii="Times New Roman" w:hAnsi="Times New Roman" w:cs="Times New Roman"/>
          <w:bCs/>
        </w:rPr>
      </w:pPr>
      <w:r w:rsidRPr="0079789C">
        <w:rPr>
          <w:rFonts w:ascii="Times New Roman" w:hAnsi="Times New Roman" w:cs="Times New Roman"/>
          <w:bCs/>
        </w:rPr>
        <w:t>Minor Grades: 60%       Major Grades: 40%            Final Exam: 10%</w:t>
      </w:r>
    </w:p>
    <w:bookmarkEnd w:id="0"/>
    <w:p w14:paraId="42C61C12" w14:textId="77777777" w:rsidR="0080069F" w:rsidRPr="0079789C" w:rsidRDefault="0080069F" w:rsidP="0064343C">
      <w:pPr>
        <w:spacing w:after="0" w:line="240" w:lineRule="auto"/>
        <w:rPr>
          <w:rFonts w:ascii="Times New Roman" w:eastAsia="Times New Roman" w:hAnsi="Times New Roman" w:cs="Times New Roman"/>
        </w:rPr>
      </w:pPr>
    </w:p>
    <w:p w14:paraId="4A7A1B28" w14:textId="3149F14C" w:rsidR="00A42272" w:rsidRPr="0079789C" w:rsidRDefault="006C09E9"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lastRenderedPageBreak/>
        <w:t>Major summative</w:t>
      </w:r>
      <w:r w:rsidR="009C7C84" w:rsidRPr="0079789C">
        <w:rPr>
          <w:rFonts w:ascii="Times New Roman" w:eastAsia="Times New Roman" w:hAnsi="Times New Roman" w:cs="Times New Roman"/>
        </w:rPr>
        <w:t xml:space="preserve"> assessments are given at the end of each unit of study during </w:t>
      </w:r>
      <w:r w:rsidRPr="0079789C">
        <w:rPr>
          <w:rFonts w:ascii="Times New Roman" w:eastAsia="Times New Roman" w:hAnsi="Times New Roman" w:cs="Times New Roman"/>
        </w:rPr>
        <w:t>the grading period.  These assessments</w:t>
      </w:r>
      <w:r w:rsidR="009C7C84" w:rsidRPr="0079789C">
        <w:rPr>
          <w:rFonts w:ascii="Times New Roman" w:eastAsia="Times New Roman" w:hAnsi="Times New Roman" w:cs="Times New Roman"/>
        </w:rPr>
        <w:t xml:space="preserve"> consist of multiple</w:t>
      </w:r>
      <w:r w:rsidR="003B5D35" w:rsidRPr="0079789C">
        <w:rPr>
          <w:rFonts w:ascii="Times New Roman" w:eastAsia="Times New Roman" w:hAnsi="Times New Roman" w:cs="Times New Roman"/>
        </w:rPr>
        <w:t>-</w:t>
      </w:r>
      <w:r w:rsidR="009C7C84" w:rsidRPr="0079789C">
        <w:rPr>
          <w:rFonts w:ascii="Times New Roman" w:eastAsia="Times New Roman" w:hAnsi="Times New Roman" w:cs="Times New Roman"/>
        </w:rPr>
        <w:t xml:space="preserve">choice questions, math problems, long free response, and short free response questions that </w:t>
      </w:r>
      <w:proofErr w:type="gramStart"/>
      <w:r w:rsidR="009C7C84" w:rsidRPr="0079789C">
        <w:rPr>
          <w:rFonts w:ascii="Times New Roman" w:eastAsia="Times New Roman" w:hAnsi="Times New Roman" w:cs="Times New Roman"/>
        </w:rPr>
        <w:t>are a reflection of</w:t>
      </w:r>
      <w:proofErr w:type="gramEnd"/>
      <w:r w:rsidR="009C7C84" w:rsidRPr="0079789C">
        <w:rPr>
          <w:rFonts w:ascii="Times New Roman" w:eastAsia="Times New Roman" w:hAnsi="Times New Roman" w:cs="Times New Roman"/>
        </w:rPr>
        <w:t xml:space="preserve"> what will be on the AP exam (in content, volume, and pacing).  The unit exams will take one to two class periods to administe</w:t>
      </w:r>
      <w:r w:rsidRPr="0079789C">
        <w:rPr>
          <w:rFonts w:ascii="Times New Roman" w:eastAsia="Times New Roman" w:hAnsi="Times New Roman" w:cs="Times New Roman"/>
        </w:rPr>
        <w:t>r.  Students are also given minor</w:t>
      </w:r>
      <w:r w:rsidR="009C7C84" w:rsidRPr="0079789C">
        <w:rPr>
          <w:rFonts w:ascii="Times New Roman" w:eastAsia="Times New Roman" w:hAnsi="Times New Roman" w:cs="Times New Roman"/>
        </w:rPr>
        <w:t xml:space="preserve"> assessments in the form of laboratory assessments, quizzes, and math-set problems.  </w:t>
      </w:r>
    </w:p>
    <w:p w14:paraId="01EFB150" w14:textId="6371FECF" w:rsidR="0080069F" w:rsidRPr="0079789C" w:rsidRDefault="0080069F" w:rsidP="0064343C">
      <w:pPr>
        <w:spacing w:after="0" w:line="240" w:lineRule="auto"/>
        <w:rPr>
          <w:rFonts w:ascii="Times New Roman" w:eastAsia="Times New Roman" w:hAnsi="Times New Roman" w:cs="Times New Roman"/>
        </w:rPr>
      </w:pPr>
    </w:p>
    <w:p w14:paraId="4E62422F" w14:textId="2ABA2217" w:rsidR="00493684" w:rsidRDefault="0080069F" w:rsidP="0064343C">
      <w:pPr>
        <w:spacing w:after="0" w:line="240" w:lineRule="auto"/>
        <w:rPr>
          <w:rFonts w:ascii="Times New Roman" w:hAnsi="Times New Roman" w:cs="Times New Roman"/>
        </w:rPr>
      </w:pPr>
      <w:r w:rsidRPr="0079789C">
        <w:rPr>
          <w:rFonts w:ascii="Times New Roman" w:hAnsi="Times New Roman" w:cs="Times New Roman"/>
          <w:b/>
        </w:rPr>
        <w:t>Reassessment:</w:t>
      </w:r>
      <w:r w:rsidRPr="0079789C">
        <w:rPr>
          <w:rFonts w:ascii="Times New Roman" w:hAnsi="Times New Roman" w:cs="Times New Roman"/>
        </w:rPr>
        <w:t xml:space="preserve"> Students will be allowed the opportunity for reassessment for major assessments. Any student who wishes to reassess a major assessment will need to complete the reassessment plan expectations </w:t>
      </w:r>
      <w:r w:rsidR="006C6124" w:rsidRPr="0079789C">
        <w:rPr>
          <w:rFonts w:ascii="Times New Roman" w:hAnsi="Times New Roman" w:cs="Times New Roman"/>
        </w:rPr>
        <w:t>provided when the student is given</w:t>
      </w:r>
      <w:r w:rsidRPr="0079789C">
        <w:rPr>
          <w:rFonts w:ascii="Times New Roman" w:hAnsi="Times New Roman" w:cs="Times New Roman"/>
        </w:rPr>
        <w:t xml:space="preserve"> feedback from the original assessment. </w:t>
      </w:r>
      <w:r w:rsidR="006C6124" w:rsidRPr="0079789C">
        <w:rPr>
          <w:rFonts w:ascii="Times New Roman" w:hAnsi="Times New Roman" w:cs="Times New Roman"/>
        </w:rPr>
        <w:t xml:space="preserve">All reassessment expectations must be met before sitting for reassessment. </w:t>
      </w:r>
    </w:p>
    <w:p w14:paraId="48F05411" w14:textId="77777777" w:rsidR="00A468A5" w:rsidRPr="0079789C" w:rsidRDefault="00A468A5" w:rsidP="0064343C">
      <w:pPr>
        <w:spacing w:after="0" w:line="240" w:lineRule="auto"/>
        <w:rPr>
          <w:rFonts w:ascii="Times New Roman" w:hAnsi="Times New Roman" w:cs="Times New Roman"/>
          <w:b/>
          <w:u w:val="single"/>
        </w:rPr>
      </w:pPr>
    </w:p>
    <w:p w14:paraId="60EAEEAF" w14:textId="4B9250EF"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b/>
          <w:u w:val="single"/>
        </w:rPr>
        <w:t>About the AP Program</w:t>
      </w:r>
    </w:p>
    <w:p w14:paraId="2FD3A583" w14:textId="77777777"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 xml:space="preserve">AP enables students to pursue college-level studies while still in high school. Through more than 30 courses, each culminating in a rigorous exam, AP provides willing and academically prepared students with the opportunity to earn college credit, advanced placement, or both. Taking AP courses also demonstrates to college admission officers that students have sought out the most rigorous course work available to them. Each AP course is modeled upon a comparable college course, and college and university faculty play a vital role in ensuring that AP courses align with college-level standards. Talented and dedicated AP teachers help AP students in classrooms around the world develop and apply the content knowledge and skills they will need in college. Each AP course concludes with a college-level assessment developed and scored by college and university faculty as well as experienced AP teachers. </w:t>
      </w:r>
    </w:p>
    <w:p w14:paraId="658168AE" w14:textId="77777777" w:rsidR="00493684" w:rsidRPr="0079789C" w:rsidRDefault="00493684" w:rsidP="0064343C">
      <w:pPr>
        <w:spacing w:after="0" w:line="240" w:lineRule="auto"/>
        <w:rPr>
          <w:rFonts w:ascii="Times New Roman" w:eastAsia="Times New Roman" w:hAnsi="Times New Roman" w:cs="Times New Roman"/>
        </w:rPr>
      </w:pPr>
    </w:p>
    <w:p w14:paraId="3099D01A" w14:textId="77777777"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 xml:space="preserve">AP Exams are an essential part of the AP experience, enabling students to demonstrate their mastery of college-level course work. More than 90 percent of four-year colleges and universities in the United States grant students credit, placement, or both </w:t>
      </w:r>
      <w:proofErr w:type="gramStart"/>
      <w:r w:rsidRPr="0079789C">
        <w:rPr>
          <w:rFonts w:ascii="Times New Roman" w:eastAsia="Times New Roman" w:hAnsi="Times New Roman" w:cs="Times New Roman"/>
        </w:rPr>
        <w:t>on the basis of</w:t>
      </w:r>
      <w:proofErr w:type="gramEnd"/>
      <w:r w:rsidRPr="0079789C">
        <w:rPr>
          <w:rFonts w:ascii="Times New Roman" w:eastAsia="Times New Roman" w:hAnsi="Times New Roman" w:cs="Times New Roman"/>
        </w:rPr>
        <w:t xml:space="preserve"> successful AP Exam scores. Universities in more than 60 countries recognize AP Exam scores in the admission process and/or award credit and placement for qualifying scores. Visit </w:t>
      </w:r>
      <w:hyperlink r:id="rId10">
        <w:r w:rsidRPr="0079789C">
          <w:rPr>
            <w:rFonts w:ascii="Times New Roman" w:eastAsia="Times New Roman" w:hAnsi="Times New Roman" w:cs="Times New Roman"/>
            <w:color w:val="000000"/>
            <w:u w:val="single"/>
          </w:rPr>
          <w:t>https://apstudent.collegeboard.org/creditandplacement/how-to-earn-credit-for-your-scores</w:t>
        </w:r>
      </w:hyperlink>
      <w:r w:rsidRPr="0079789C">
        <w:rPr>
          <w:rFonts w:ascii="Times New Roman" w:eastAsia="Times New Roman" w:hAnsi="Times New Roman" w:cs="Times New Roman"/>
        </w:rPr>
        <w:t xml:space="preserve"> to view AP credit and placement policies at more than 1,000 colleges and universities. Performing well on an AP Exam means more than just the successful completion of a course; it is a pathway to success in college. Research consistently shows that students who score a 3 or higher on AP Exams typically experience greater academic success in college and are more likely to graduate on time than otherwise comparable non-AP peers. Additional AP studies are available at </w:t>
      </w:r>
      <w:hyperlink r:id="rId11">
        <w:r w:rsidRPr="0079789C">
          <w:rPr>
            <w:rFonts w:ascii="Times New Roman" w:eastAsia="Times New Roman" w:hAnsi="Times New Roman" w:cs="Times New Roman"/>
            <w:color w:val="000000"/>
            <w:u w:val="single"/>
          </w:rPr>
          <w:t>www.collegeboard.org/apresearchsummaries</w:t>
        </w:r>
      </w:hyperlink>
      <w:r w:rsidRPr="0079789C">
        <w:rPr>
          <w:rFonts w:ascii="Times New Roman" w:eastAsia="Times New Roman" w:hAnsi="Times New Roman" w:cs="Times New Roman"/>
        </w:rPr>
        <w:t xml:space="preserve">. </w:t>
      </w:r>
    </w:p>
    <w:p w14:paraId="17D136B6" w14:textId="77777777" w:rsidR="00493684" w:rsidRPr="0079789C" w:rsidRDefault="00493684" w:rsidP="0064343C">
      <w:pPr>
        <w:spacing w:after="0" w:line="240" w:lineRule="auto"/>
        <w:rPr>
          <w:rFonts w:ascii="Times New Roman" w:eastAsia="Times New Roman" w:hAnsi="Times New Roman" w:cs="Times New Roman"/>
        </w:rPr>
      </w:pPr>
    </w:p>
    <w:p w14:paraId="502C9F9C" w14:textId="61989E15"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b/>
          <w:u w:val="single"/>
        </w:rPr>
        <w:t xml:space="preserve">About the AP </w:t>
      </w:r>
      <w:r w:rsidR="003E582D" w:rsidRPr="0079789C">
        <w:rPr>
          <w:rFonts w:ascii="Times New Roman" w:eastAsia="Times New Roman" w:hAnsi="Times New Roman" w:cs="Times New Roman"/>
          <w:b/>
          <w:u w:val="single"/>
        </w:rPr>
        <w:t>Chemistry</w:t>
      </w:r>
      <w:r w:rsidRPr="0079789C">
        <w:rPr>
          <w:rFonts w:ascii="Times New Roman" w:eastAsia="Times New Roman" w:hAnsi="Times New Roman" w:cs="Times New Roman"/>
          <w:b/>
          <w:u w:val="single"/>
        </w:rPr>
        <w:t xml:space="preserve"> Exam</w:t>
      </w:r>
    </w:p>
    <w:p w14:paraId="5AF4060D" w14:textId="24F6AC88"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 xml:space="preserve">The AP </w:t>
      </w:r>
      <w:r w:rsidR="003E582D" w:rsidRPr="0079789C">
        <w:rPr>
          <w:rFonts w:ascii="Times New Roman" w:eastAsia="Times New Roman" w:hAnsi="Times New Roman" w:cs="Times New Roman"/>
        </w:rPr>
        <w:t>Chemistry</w:t>
      </w:r>
      <w:r w:rsidRPr="0079789C">
        <w:rPr>
          <w:rFonts w:ascii="Times New Roman" w:eastAsia="Times New Roman" w:hAnsi="Times New Roman" w:cs="Times New Roman"/>
        </w:rPr>
        <w:t xml:space="preserve"> Exam consists of two sections: multiple choice and free response. Both sections include questions that assess students’ understanding of the big ideas, enduring understandings, and essential knowledge and the ways in which this understanding can be applied through the science practices. These may include questions on the following:</w:t>
      </w:r>
    </w:p>
    <w:p w14:paraId="5E990D84" w14:textId="77777777" w:rsidR="00493684" w:rsidRPr="0079789C" w:rsidRDefault="00493684" w:rsidP="0064343C">
      <w:pPr>
        <w:spacing w:after="0" w:line="240" w:lineRule="auto"/>
        <w:rPr>
          <w:rFonts w:ascii="Times New Roman" w:eastAsia="Times New Roman" w:hAnsi="Times New Roman" w:cs="Times New Roman"/>
        </w:rPr>
      </w:pPr>
    </w:p>
    <w:p w14:paraId="30A87744" w14:textId="0F7B1DA0" w:rsidR="00493684" w:rsidRPr="008B7123" w:rsidRDefault="009C7C84" w:rsidP="0064343C">
      <w:pPr>
        <w:spacing w:after="0" w:line="240" w:lineRule="auto"/>
        <w:ind w:left="360"/>
        <w:rPr>
          <w:rFonts w:ascii="Times New Roman" w:eastAsia="Times New Roman" w:hAnsi="Times New Roman" w:cs="Times New Roman"/>
        </w:rPr>
      </w:pPr>
      <w:r w:rsidRPr="008B7123">
        <w:rPr>
          <w:rFonts w:ascii="Times New Roman" w:eastAsia="Times New Roman" w:hAnsi="Times New Roman" w:cs="Times New Roman"/>
        </w:rPr>
        <w:t xml:space="preserve">•    The use of modeling to explain </w:t>
      </w:r>
      <w:r w:rsidR="008B7123" w:rsidRPr="008B7123">
        <w:rPr>
          <w:rFonts w:ascii="Times New Roman" w:eastAsia="Times New Roman" w:hAnsi="Times New Roman" w:cs="Times New Roman"/>
        </w:rPr>
        <w:t>chemic</w:t>
      </w:r>
      <w:r w:rsidRPr="008B7123">
        <w:rPr>
          <w:rFonts w:ascii="Times New Roman" w:eastAsia="Times New Roman" w:hAnsi="Times New Roman" w:cs="Times New Roman"/>
        </w:rPr>
        <w:t>al principles</w:t>
      </w:r>
      <w:r w:rsidR="008B7123">
        <w:rPr>
          <w:rFonts w:ascii="Times New Roman" w:eastAsia="Times New Roman" w:hAnsi="Times New Roman" w:cs="Times New Roman"/>
        </w:rPr>
        <w:t xml:space="preserve"> and </w:t>
      </w:r>
      <w:proofErr w:type="gramStart"/>
      <w:r w:rsidR="008B7123">
        <w:rPr>
          <w:rFonts w:ascii="Times New Roman" w:eastAsia="Times New Roman" w:hAnsi="Times New Roman" w:cs="Times New Roman"/>
        </w:rPr>
        <w:t>properties</w:t>
      </w:r>
      <w:r w:rsidRPr="008B7123">
        <w:rPr>
          <w:rFonts w:ascii="Times New Roman" w:eastAsia="Times New Roman" w:hAnsi="Times New Roman" w:cs="Times New Roman"/>
        </w:rPr>
        <w:t>;</w:t>
      </w:r>
      <w:proofErr w:type="gramEnd"/>
    </w:p>
    <w:p w14:paraId="49F43E46" w14:textId="77777777" w:rsidR="00493684" w:rsidRPr="008B7123" w:rsidRDefault="009C7C84" w:rsidP="0064343C">
      <w:pPr>
        <w:spacing w:after="0" w:line="240" w:lineRule="auto"/>
        <w:ind w:left="360"/>
        <w:rPr>
          <w:rFonts w:ascii="Times New Roman" w:eastAsia="Times New Roman" w:hAnsi="Times New Roman" w:cs="Times New Roman"/>
        </w:rPr>
      </w:pPr>
      <w:r w:rsidRPr="008B7123">
        <w:rPr>
          <w:rFonts w:ascii="Times New Roman" w:eastAsia="Times New Roman" w:hAnsi="Times New Roman" w:cs="Times New Roman"/>
        </w:rPr>
        <w:t xml:space="preserve">•    The use of mathematical processes to explain </w:t>
      </w:r>
      <w:proofErr w:type="gramStart"/>
      <w:r w:rsidRPr="008B7123">
        <w:rPr>
          <w:rFonts w:ascii="Times New Roman" w:eastAsia="Times New Roman" w:hAnsi="Times New Roman" w:cs="Times New Roman"/>
        </w:rPr>
        <w:t>concepts;</w:t>
      </w:r>
      <w:proofErr w:type="gramEnd"/>
    </w:p>
    <w:p w14:paraId="3A05E3B7" w14:textId="77777777" w:rsidR="00493684" w:rsidRPr="008B7123" w:rsidRDefault="009C7C84" w:rsidP="0064343C">
      <w:pPr>
        <w:spacing w:after="0" w:line="240" w:lineRule="auto"/>
        <w:ind w:left="360"/>
        <w:rPr>
          <w:rFonts w:ascii="Times New Roman" w:eastAsia="Times New Roman" w:hAnsi="Times New Roman" w:cs="Times New Roman"/>
        </w:rPr>
      </w:pPr>
      <w:r w:rsidRPr="008B7123">
        <w:rPr>
          <w:rFonts w:ascii="Times New Roman" w:eastAsia="Times New Roman" w:hAnsi="Times New Roman" w:cs="Times New Roman"/>
        </w:rPr>
        <w:t xml:space="preserve">•    The making of predictions and the justification of </w:t>
      </w:r>
      <w:proofErr w:type="gramStart"/>
      <w:r w:rsidRPr="008B7123">
        <w:rPr>
          <w:rFonts w:ascii="Times New Roman" w:eastAsia="Times New Roman" w:hAnsi="Times New Roman" w:cs="Times New Roman"/>
        </w:rPr>
        <w:t>phenomena;</w:t>
      </w:r>
      <w:proofErr w:type="gramEnd"/>
    </w:p>
    <w:p w14:paraId="0EFDA69F" w14:textId="77777777" w:rsidR="00493684" w:rsidRPr="008B7123" w:rsidRDefault="009C7C84" w:rsidP="0064343C">
      <w:pPr>
        <w:spacing w:after="0" w:line="240" w:lineRule="auto"/>
        <w:ind w:left="360"/>
        <w:rPr>
          <w:rFonts w:ascii="Times New Roman" w:eastAsia="Times New Roman" w:hAnsi="Times New Roman" w:cs="Times New Roman"/>
        </w:rPr>
      </w:pPr>
      <w:r w:rsidRPr="008B7123">
        <w:rPr>
          <w:rFonts w:ascii="Times New Roman" w:eastAsia="Times New Roman" w:hAnsi="Times New Roman" w:cs="Times New Roman"/>
        </w:rPr>
        <w:t>•    The implementation of experimental design; and</w:t>
      </w:r>
    </w:p>
    <w:p w14:paraId="75E34363" w14:textId="3E0BB93D" w:rsidR="008B7123" w:rsidRPr="0079789C" w:rsidRDefault="009C7C84" w:rsidP="0064343C">
      <w:pPr>
        <w:spacing w:after="0" w:line="240" w:lineRule="auto"/>
        <w:ind w:left="360"/>
        <w:rPr>
          <w:rFonts w:ascii="Times New Roman" w:eastAsia="Times New Roman" w:hAnsi="Times New Roman" w:cs="Times New Roman"/>
        </w:rPr>
      </w:pPr>
      <w:r w:rsidRPr="008B7123">
        <w:rPr>
          <w:rFonts w:ascii="Times New Roman" w:eastAsia="Times New Roman" w:hAnsi="Times New Roman" w:cs="Times New Roman"/>
        </w:rPr>
        <w:t>•    The manipulation and interpretation of data.</w:t>
      </w:r>
    </w:p>
    <w:p w14:paraId="44AA6763" w14:textId="77777777" w:rsidR="00493684" w:rsidRPr="0079789C" w:rsidRDefault="00493684" w:rsidP="0064343C">
      <w:pPr>
        <w:spacing w:after="0" w:line="240" w:lineRule="auto"/>
        <w:rPr>
          <w:rFonts w:ascii="Times New Roman" w:eastAsia="Times New Roman" w:hAnsi="Times New Roman" w:cs="Times New Roman"/>
        </w:rPr>
      </w:pPr>
    </w:p>
    <w:p w14:paraId="5CEA0840" w14:textId="0568CB87" w:rsidR="00493684" w:rsidRPr="0079789C" w:rsidRDefault="009C7C84" w:rsidP="0064343C">
      <w:pPr>
        <w:spacing w:after="0" w:line="240" w:lineRule="auto"/>
        <w:rPr>
          <w:rFonts w:ascii="Times New Roman" w:eastAsia="Times New Roman" w:hAnsi="Times New Roman" w:cs="Times New Roman"/>
        </w:rPr>
      </w:pPr>
      <w:r w:rsidRPr="0079789C">
        <w:rPr>
          <w:rFonts w:ascii="Times New Roman" w:eastAsia="Times New Roman" w:hAnsi="Times New Roman" w:cs="Times New Roman"/>
        </w:rPr>
        <w:t>The exam is 3 hours long and includes both a 90-minute multiple-choice section and a 90-minute free-response section. The multiple-choice section accounts for half of the student’s exam grade, and the free-response section accounts for the other half. Due to the increased emphasis on quantitative skills and application of mathematical methods in the questions on both sections, students will be allowed to use simple four-function calculators (with square root) on the entire exam. Students will also be supplied with a formula list</w:t>
      </w:r>
      <w:r w:rsidR="00F04EF5" w:rsidRPr="0079789C">
        <w:rPr>
          <w:rFonts w:ascii="Times New Roman" w:eastAsia="Times New Roman" w:hAnsi="Times New Roman" w:cs="Times New Roman"/>
        </w:rPr>
        <w:t xml:space="preserve"> and periodic table</w:t>
      </w:r>
      <w:r w:rsidRPr="0079789C">
        <w:rPr>
          <w:rFonts w:ascii="Times New Roman" w:eastAsia="Times New Roman" w:hAnsi="Times New Roman" w:cs="Times New Roman"/>
        </w:rPr>
        <w:t xml:space="preserve"> as part of their testing materials. </w:t>
      </w:r>
    </w:p>
    <w:p w14:paraId="194B71AB" w14:textId="77777777" w:rsidR="00493684" w:rsidRPr="0079789C" w:rsidRDefault="00493684" w:rsidP="0064343C">
      <w:pPr>
        <w:spacing w:after="0" w:line="240" w:lineRule="auto"/>
        <w:rPr>
          <w:rFonts w:ascii="Times New Roman" w:eastAsia="Times New Roman" w:hAnsi="Times New Roman" w:cs="Times New Roman"/>
        </w:rPr>
      </w:pPr>
    </w:p>
    <w:p w14:paraId="60FA3823" w14:textId="77777777" w:rsidR="00AB3426" w:rsidRDefault="00AB3426" w:rsidP="0064343C">
      <w:pPr>
        <w:pBdr>
          <w:top w:val="nil"/>
          <w:left w:val="nil"/>
          <w:bottom w:val="nil"/>
          <w:right w:val="nil"/>
          <w:between w:val="nil"/>
        </w:pBdr>
        <w:spacing w:after="0" w:line="240" w:lineRule="auto"/>
        <w:rPr>
          <w:rFonts w:ascii="Times New Roman" w:eastAsia="Times New Roman" w:hAnsi="Times New Roman" w:cs="Times New Roman"/>
          <w:b/>
          <w:smallCaps/>
          <w:color w:val="000000"/>
        </w:rPr>
      </w:pPr>
    </w:p>
    <w:p w14:paraId="5114A219" w14:textId="77777777" w:rsidR="00E54A94" w:rsidRDefault="00E54A94" w:rsidP="00E54A94">
      <w:pPr>
        <w:pBdr>
          <w:top w:val="nil"/>
          <w:left w:val="nil"/>
          <w:bottom w:val="nil"/>
          <w:right w:val="nil"/>
          <w:between w:val="nil"/>
        </w:pBdr>
        <w:spacing w:after="0" w:line="240" w:lineRule="auto"/>
        <w:rPr>
          <w:rFonts w:ascii="Times New Roman" w:eastAsia="Times New Roman" w:hAnsi="Times New Roman" w:cs="Times New Roman"/>
          <w:b/>
          <w:smallCaps/>
          <w:color w:val="000000"/>
        </w:rPr>
      </w:pPr>
    </w:p>
    <w:p w14:paraId="6DFBB3A1" w14:textId="4FBAECA0" w:rsidR="00493684" w:rsidRPr="0079789C" w:rsidRDefault="009C7C84" w:rsidP="0064343C">
      <w:pPr>
        <w:pBdr>
          <w:top w:val="nil"/>
          <w:left w:val="nil"/>
          <w:bottom w:val="nil"/>
          <w:right w:val="nil"/>
          <w:between w:val="nil"/>
        </w:pBdr>
        <w:shd w:val="clear" w:color="auto" w:fill="8FB5E4"/>
        <w:spacing w:after="0" w:line="240" w:lineRule="auto"/>
        <w:rPr>
          <w:rFonts w:ascii="Times New Roman" w:eastAsia="Times New Roman" w:hAnsi="Times New Roman" w:cs="Times New Roman"/>
          <w:b/>
          <w:smallCaps/>
          <w:color w:val="000000"/>
        </w:rPr>
      </w:pPr>
      <w:r w:rsidRPr="0079789C">
        <w:rPr>
          <w:rFonts w:ascii="Times New Roman" w:eastAsia="Times New Roman" w:hAnsi="Times New Roman" w:cs="Times New Roman"/>
          <w:b/>
          <w:smallCaps/>
          <w:color w:val="000000"/>
        </w:rPr>
        <w:lastRenderedPageBreak/>
        <w:t>course supplies</w:t>
      </w:r>
    </w:p>
    <w:p w14:paraId="6C271C60" w14:textId="06F73552" w:rsidR="009C7C84" w:rsidRPr="0079789C" w:rsidRDefault="009C7C84"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eastAsia="Times New Roman" w:hAnsi="Times New Roman" w:cs="Times New Roman"/>
          <w:color w:val="000000"/>
        </w:rPr>
        <w:t xml:space="preserve">Binder of your choice </w:t>
      </w:r>
    </w:p>
    <w:p w14:paraId="33787680" w14:textId="1907434B" w:rsidR="00493684" w:rsidRPr="0079789C" w:rsidRDefault="009C7C84"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eastAsia="Times New Roman" w:hAnsi="Times New Roman" w:cs="Times New Roman"/>
          <w:color w:val="000000"/>
        </w:rPr>
        <w:t xml:space="preserve">Paper </w:t>
      </w:r>
    </w:p>
    <w:p w14:paraId="2F66EE6F" w14:textId="20C14D97" w:rsidR="00493684" w:rsidRPr="0079789C" w:rsidRDefault="009C7C84"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eastAsia="Times New Roman" w:hAnsi="Times New Roman" w:cs="Times New Roman"/>
          <w:color w:val="000000"/>
        </w:rPr>
        <w:t>Pencils/Pens</w:t>
      </w:r>
      <w:r w:rsidR="007F57E9" w:rsidRPr="0079789C">
        <w:rPr>
          <w:rFonts w:ascii="Times New Roman" w:eastAsia="Times New Roman" w:hAnsi="Times New Roman" w:cs="Times New Roman"/>
          <w:color w:val="000000"/>
        </w:rPr>
        <w:t>/Highlighters</w:t>
      </w:r>
      <w:r w:rsidR="00AB6A3B" w:rsidRPr="0079789C">
        <w:rPr>
          <w:rFonts w:ascii="Times New Roman" w:eastAsia="Times New Roman" w:hAnsi="Times New Roman" w:cs="Times New Roman"/>
          <w:color w:val="000000"/>
        </w:rPr>
        <w:t xml:space="preserve"> </w:t>
      </w:r>
      <w:r w:rsidRPr="0079789C">
        <w:rPr>
          <w:rFonts w:ascii="Times New Roman" w:eastAsia="Times New Roman" w:hAnsi="Times New Roman" w:cs="Times New Roman"/>
          <w:color w:val="000000"/>
        </w:rPr>
        <w:t xml:space="preserve"> </w:t>
      </w:r>
    </w:p>
    <w:p w14:paraId="1AD5DB50" w14:textId="0BED93EA" w:rsidR="00493684" w:rsidRPr="0079789C" w:rsidRDefault="009C7C84"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eastAsia="Times New Roman" w:hAnsi="Times New Roman" w:cs="Times New Roman"/>
          <w:color w:val="000000"/>
        </w:rPr>
        <w:t>Calculator</w:t>
      </w:r>
      <w:r w:rsidR="0024488A" w:rsidRPr="0079789C">
        <w:rPr>
          <w:rFonts w:ascii="Times New Roman" w:eastAsia="Times New Roman" w:hAnsi="Times New Roman" w:cs="Times New Roman"/>
          <w:color w:val="000000"/>
        </w:rPr>
        <w:t xml:space="preserve"> with basic scientific functions</w:t>
      </w:r>
    </w:p>
    <w:p w14:paraId="345026FD" w14:textId="63A9E0A1" w:rsidR="006C6124" w:rsidRPr="0079789C" w:rsidRDefault="006C6124"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hAnsi="Times New Roman" w:cs="Times New Roman"/>
          <w:color w:val="000000"/>
        </w:rPr>
        <w:t>Index Cards</w:t>
      </w:r>
    </w:p>
    <w:p w14:paraId="2FCCC2FF" w14:textId="0E6A95B8" w:rsidR="0080069F" w:rsidRPr="0079789C" w:rsidRDefault="0080069F" w:rsidP="0064343C">
      <w:pPr>
        <w:numPr>
          <w:ilvl w:val="0"/>
          <w:numId w:val="19"/>
        </w:numPr>
        <w:pBdr>
          <w:top w:val="nil"/>
          <w:left w:val="nil"/>
          <w:bottom w:val="nil"/>
          <w:right w:val="nil"/>
          <w:between w:val="nil"/>
        </w:pBdr>
        <w:spacing w:after="0" w:line="240" w:lineRule="auto"/>
        <w:rPr>
          <w:rFonts w:ascii="Times New Roman" w:hAnsi="Times New Roman" w:cs="Times New Roman"/>
          <w:color w:val="000000"/>
        </w:rPr>
      </w:pPr>
      <w:r w:rsidRPr="0079789C">
        <w:rPr>
          <w:rFonts w:ascii="Times New Roman" w:hAnsi="Times New Roman" w:cs="Times New Roman"/>
          <w:color w:val="000000"/>
        </w:rPr>
        <w:t>Student Laptop</w:t>
      </w:r>
    </w:p>
    <w:p w14:paraId="790A8932" w14:textId="77777777" w:rsidR="00493684" w:rsidRPr="0079789C" w:rsidRDefault="009C7C84" w:rsidP="0064343C">
      <w:pPr>
        <w:pBdr>
          <w:top w:val="nil"/>
          <w:left w:val="nil"/>
          <w:bottom w:val="nil"/>
          <w:right w:val="nil"/>
          <w:between w:val="nil"/>
        </w:pBdr>
        <w:shd w:val="clear" w:color="auto" w:fill="8FB5E4"/>
        <w:spacing w:after="0" w:line="240" w:lineRule="auto"/>
        <w:rPr>
          <w:rFonts w:ascii="Times New Roman" w:eastAsia="Times New Roman" w:hAnsi="Times New Roman" w:cs="Times New Roman"/>
          <w:b/>
          <w:smallCaps/>
          <w:color w:val="000000"/>
        </w:rPr>
      </w:pPr>
      <w:r w:rsidRPr="0079789C">
        <w:rPr>
          <w:rFonts w:ascii="Times New Roman" w:eastAsia="Times New Roman" w:hAnsi="Times New Roman" w:cs="Times New Roman"/>
          <w:b/>
          <w:smallCaps/>
          <w:color w:val="000000"/>
        </w:rPr>
        <w:t>Classroom Expectations:</w:t>
      </w:r>
    </w:p>
    <w:p w14:paraId="243E3894" w14:textId="77777777" w:rsidR="00493684" w:rsidRPr="0079789C" w:rsidRDefault="009C7C84" w:rsidP="0064343C">
      <w:pPr>
        <w:pBdr>
          <w:top w:val="nil"/>
          <w:left w:val="nil"/>
          <w:bottom w:val="nil"/>
          <w:right w:val="nil"/>
          <w:between w:val="nil"/>
        </w:pBdr>
        <w:spacing w:after="0" w:line="240" w:lineRule="auto"/>
        <w:ind w:left="144" w:hanging="144"/>
        <w:rPr>
          <w:rFonts w:ascii="Times New Roman" w:eastAsia="Times New Roman" w:hAnsi="Times New Roman" w:cs="Times New Roman"/>
          <w:b/>
          <w:color w:val="000000"/>
        </w:rPr>
      </w:pPr>
      <w:r w:rsidRPr="0079789C">
        <w:rPr>
          <w:rFonts w:ascii="Times New Roman" w:eastAsia="Times New Roman" w:hAnsi="Times New Roman" w:cs="Times New Roman"/>
          <w:b/>
          <w:color w:val="000000"/>
        </w:rPr>
        <w:t>Classroom Rules and Consequences</w:t>
      </w:r>
    </w:p>
    <w:p w14:paraId="53FD274B" w14:textId="77777777" w:rsidR="00493684" w:rsidRPr="0079789C" w:rsidRDefault="009C7C84" w:rsidP="0064343C">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bookmarkStart w:id="1" w:name="_Hlk141356597"/>
      <w:r w:rsidRPr="0079789C">
        <w:rPr>
          <w:rFonts w:ascii="Times New Roman" w:eastAsia="Times New Roman" w:hAnsi="Times New Roman" w:cs="Times New Roman"/>
          <w:color w:val="000000"/>
        </w:rPr>
        <w:t>Be respectful!  Show respect to everyone and everything.</w:t>
      </w:r>
    </w:p>
    <w:p w14:paraId="31D94922" w14:textId="77777777" w:rsidR="00493684" w:rsidRPr="0079789C" w:rsidRDefault="009C7C84" w:rsidP="0064343C">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79789C">
        <w:rPr>
          <w:rFonts w:ascii="Times New Roman" w:eastAsia="Times New Roman" w:hAnsi="Times New Roman" w:cs="Times New Roman"/>
          <w:color w:val="000000"/>
        </w:rPr>
        <w:t>Be prepared!  Bring your daily-required materials and assignments to class every day.</w:t>
      </w:r>
    </w:p>
    <w:p w14:paraId="77D76282" w14:textId="77777777" w:rsidR="009C7C84" w:rsidRPr="0079789C" w:rsidRDefault="009C7C84" w:rsidP="0064343C">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79789C">
        <w:rPr>
          <w:rFonts w:ascii="Times New Roman" w:hAnsi="Times New Roman" w:cs="Times New Roman"/>
          <w:color w:val="000000"/>
        </w:rPr>
        <w:t>Be productive! Stay on task and complete the day’s work.</w:t>
      </w:r>
    </w:p>
    <w:bookmarkEnd w:id="1"/>
    <w:p w14:paraId="1B8460F6" w14:textId="2D005800" w:rsidR="008D288B" w:rsidRPr="0079789C" w:rsidRDefault="009C7C84" w:rsidP="0064343C">
      <w:pPr>
        <w:numPr>
          <w:ilvl w:val="0"/>
          <w:numId w:val="1"/>
        </w:numPr>
        <w:pBdr>
          <w:top w:val="nil"/>
          <w:left w:val="nil"/>
          <w:bottom w:val="nil"/>
          <w:right w:val="nil"/>
          <w:between w:val="nil"/>
        </w:pBdr>
        <w:spacing w:after="0" w:line="240" w:lineRule="auto"/>
        <w:contextualSpacing/>
        <w:rPr>
          <w:rFonts w:ascii="Times New Roman" w:eastAsia="Times New Roman" w:hAnsi="Times New Roman" w:cs="Times New Roman"/>
          <w:color w:val="000000"/>
        </w:rPr>
      </w:pPr>
      <w:r w:rsidRPr="0079789C">
        <w:rPr>
          <w:rFonts w:ascii="Times New Roman" w:eastAsia="Times New Roman" w:hAnsi="Times New Roman" w:cs="Times New Roman"/>
          <w:color w:val="000000"/>
        </w:rPr>
        <w:t>All other school rules and policies are in effect.  (See RCBOE Code of Conduct.)</w:t>
      </w:r>
    </w:p>
    <w:p w14:paraId="013CB7B1" w14:textId="115FC3EA" w:rsidR="0080069F" w:rsidRPr="0079789C" w:rsidRDefault="0080069F" w:rsidP="0064343C">
      <w:pPr>
        <w:pBdr>
          <w:top w:val="nil"/>
          <w:left w:val="nil"/>
          <w:bottom w:val="nil"/>
          <w:right w:val="nil"/>
          <w:between w:val="nil"/>
        </w:pBdr>
        <w:spacing w:after="0" w:line="240" w:lineRule="auto"/>
        <w:contextualSpacing/>
        <w:rPr>
          <w:rFonts w:ascii="Times New Roman" w:eastAsia="Times New Roman" w:hAnsi="Times New Roman" w:cs="Times New Roman"/>
          <w:color w:val="000000"/>
        </w:rPr>
      </w:pPr>
    </w:p>
    <w:p w14:paraId="623CC098" w14:textId="17EB4731" w:rsidR="0080069F" w:rsidRPr="0079789C" w:rsidRDefault="0080069F" w:rsidP="0064343C">
      <w:pPr>
        <w:spacing w:after="0" w:line="240" w:lineRule="auto"/>
        <w:rPr>
          <w:rFonts w:ascii="Times New Roman" w:hAnsi="Times New Roman" w:cs="Times New Roman"/>
          <w:b/>
        </w:rPr>
      </w:pPr>
      <w:r w:rsidRPr="0079789C">
        <w:rPr>
          <w:rFonts w:ascii="Times New Roman" w:hAnsi="Times New Roman" w:cs="Times New Roman"/>
          <w:b/>
        </w:rPr>
        <w:t>Lab Safety Contracts:</w:t>
      </w:r>
    </w:p>
    <w:p w14:paraId="741CD33B" w14:textId="4E62D061" w:rsidR="0080069F" w:rsidRPr="0079789C" w:rsidRDefault="0080069F" w:rsidP="0064343C">
      <w:pPr>
        <w:spacing w:after="0" w:line="240" w:lineRule="auto"/>
        <w:rPr>
          <w:rFonts w:ascii="Times New Roman" w:hAnsi="Times New Roman" w:cs="Times New Roman"/>
          <w:b/>
        </w:rPr>
      </w:pPr>
      <w:r w:rsidRPr="0079789C">
        <w:rPr>
          <w:rFonts w:ascii="Times New Roman" w:hAnsi="Times New Roman" w:cs="Times New Roman"/>
        </w:rPr>
        <w:t xml:space="preserve">Please read, sign, and return the lab safety contracts during the first week of school. The lab safety quiz </w:t>
      </w:r>
      <w:r w:rsidR="005C30F4">
        <w:rPr>
          <w:rFonts w:ascii="Times New Roman" w:hAnsi="Times New Roman" w:cs="Times New Roman"/>
        </w:rPr>
        <w:t>MUST</w:t>
      </w:r>
      <w:r w:rsidRPr="0079789C">
        <w:rPr>
          <w:rFonts w:ascii="Times New Roman" w:hAnsi="Times New Roman" w:cs="Times New Roman"/>
        </w:rPr>
        <w:t xml:space="preserve"> be passed </w:t>
      </w:r>
      <w:proofErr w:type="gramStart"/>
      <w:r w:rsidRPr="0079789C">
        <w:rPr>
          <w:rFonts w:ascii="Times New Roman" w:hAnsi="Times New Roman" w:cs="Times New Roman"/>
        </w:rPr>
        <w:t>in order to</w:t>
      </w:r>
      <w:proofErr w:type="gramEnd"/>
      <w:r w:rsidRPr="0079789C">
        <w:rPr>
          <w:rFonts w:ascii="Times New Roman" w:hAnsi="Times New Roman" w:cs="Times New Roman"/>
        </w:rPr>
        <w:t xml:space="preserve"> work in the lab.  </w:t>
      </w:r>
    </w:p>
    <w:p w14:paraId="10E07CC4" w14:textId="77777777" w:rsidR="0080069F" w:rsidRPr="0079789C" w:rsidRDefault="0080069F" w:rsidP="0064343C">
      <w:pPr>
        <w:spacing w:after="0" w:line="240" w:lineRule="auto"/>
        <w:rPr>
          <w:rFonts w:ascii="Times New Roman" w:hAnsi="Times New Roman" w:cs="Times New Roman"/>
          <w:b/>
        </w:rPr>
      </w:pPr>
    </w:p>
    <w:p w14:paraId="3B0DA6AC" w14:textId="4B29349C" w:rsidR="0080069F" w:rsidRPr="0079789C" w:rsidRDefault="0080069F" w:rsidP="0064343C">
      <w:pPr>
        <w:spacing w:after="0" w:line="240" w:lineRule="auto"/>
        <w:rPr>
          <w:rFonts w:ascii="Times New Roman" w:hAnsi="Times New Roman" w:cs="Times New Roman"/>
          <w:b/>
        </w:rPr>
      </w:pPr>
      <w:r w:rsidRPr="0079789C">
        <w:rPr>
          <w:rFonts w:ascii="Times New Roman" w:hAnsi="Times New Roman" w:cs="Times New Roman"/>
          <w:b/>
        </w:rPr>
        <w:t xml:space="preserve">Technology: </w:t>
      </w:r>
      <w:r w:rsidRPr="00134D32">
        <w:rPr>
          <w:rFonts w:ascii="Times New Roman" w:hAnsi="Times New Roman" w:cs="Times New Roman"/>
          <w:bCs/>
        </w:rPr>
        <w:t xml:space="preserve">We will follow/enforce the Richmond County Digital Device Policy. </w:t>
      </w:r>
      <w:r w:rsidR="00134D32" w:rsidRPr="00134D32">
        <w:rPr>
          <w:rFonts w:ascii="Times New Roman" w:hAnsi="Times New Roman" w:cs="Times New Roman"/>
          <w:bCs/>
        </w:rPr>
        <w:t>The following are not permitted during the school day: cell phones, iPads, air pods or personal headphones, smartwatches, or any other personal device. Each student should check out a laptop from the school for classroom use (if the student has a personal laptop, it may only be used for classroom assignments—any personal use during class will cause the device to be confiscated). Many of our assessments will be online</w:t>
      </w:r>
      <w:r w:rsidR="00A63D4E">
        <w:rPr>
          <w:rFonts w:ascii="Times New Roman" w:hAnsi="Times New Roman" w:cs="Times New Roman"/>
          <w:bCs/>
        </w:rPr>
        <w:t xml:space="preserve"> and AP Classroom is a required tool in this class</w:t>
      </w:r>
      <w:r w:rsidR="00134D32" w:rsidRPr="00134D32">
        <w:rPr>
          <w:rFonts w:ascii="Times New Roman" w:hAnsi="Times New Roman" w:cs="Times New Roman"/>
          <w:bCs/>
        </w:rPr>
        <w:t xml:space="preserve">. You are expected to use this device for completing the tasks at hand. </w:t>
      </w:r>
      <w:r w:rsidR="0031238B">
        <w:rPr>
          <w:rFonts w:ascii="Times New Roman" w:hAnsi="Times New Roman" w:cs="Times New Roman"/>
          <w:bCs/>
        </w:rPr>
        <w:t xml:space="preserve">If the student is unprepared without proper technology on the day of an assessment, they will have to make an appointment before or after school for reassessment within 3 days of missing the assessment. </w:t>
      </w:r>
      <w:r w:rsidR="00134D32" w:rsidRPr="00134D32">
        <w:rPr>
          <w:rFonts w:ascii="Times New Roman" w:hAnsi="Times New Roman" w:cs="Times New Roman"/>
          <w:bCs/>
        </w:rPr>
        <w:t xml:space="preserve">Laptops will only be out and in use per the teacher's instruction. Inappropriate use of any device in the classroom will lead to consequences as outlined by the ARC Code of Conduct. Cell phones MUST be put away or immediate action will be taken. The only exception is the use of personal devices for medical reasons, which should be communicated to the teacher at the beginning of the school year. Please see </w:t>
      </w:r>
      <w:bookmarkStart w:id="2" w:name="_Int_YrR6rF23"/>
      <w:r w:rsidR="00134D32" w:rsidRPr="00134D32">
        <w:rPr>
          <w:rFonts w:ascii="Times New Roman" w:hAnsi="Times New Roman" w:cs="Times New Roman"/>
          <w:bCs/>
        </w:rPr>
        <w:t>RCSS</w:t>
      </w:r>
      <w:bookmarkEnd w:id="2"/>
      <w:r w:rsidR="00134D32" w:rsidRPr="00134D32">
        <w:rPr>
          <w:rFonts w:ascii="Times New Roman" w:hAnsi="Times New Roman" w:cs="Times New Roman"/>
          <w:bCs/>
        </w:rPr>
        <w:t xml:space="preserve"> Rule 16 for more information.</w:t>
      </w:r>
      <w:r w:rsidR="00134D32" w:rsidRPr="00134D32">
        <w:rPr>
          <w:rFonts w:ascii="Times New Roman" w:hAnsi="Times New Roman" w:cs="Times New Roman"/>
          <w:b/>
        </w:rPr>
        <w:t xml:space="preserve"> </w:t>
      </w:r>
    </w:p>
    <w:p w14:paraId="732856A0" w14:textId="77777777" w:rsidR="00BC2355" w:rsidRPr="0079789C" w:rsidRDefault="00BC2355" w:rsidP="006434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DA31F55" w14:textId="10E097FF" w:rsidR="00493684" w:rsidRPr="0079789C" w:rsidRDefault="009C7C84" w:rsidP="0064343C">
      <w:pPr>
        <w:pBdr>
          <w:top w:val="nil"/>
          <w:left w:val="nil"/>
          <w:bottom w:val="nil"/>
          <w:right w:val="nil"/>
          <w:between w:val="nil"/>
        </w:pBdr>
        <w:shd w:val="clear" w:color="auto" w:fill="8FB5E4"/>
        <w:spacing w:after="0" w:line="240" w:lineRule="auto"/>
        <w:rPr>
          <w:rFonts w:ascii="Times New Roman" w:eastAsia="Times New Roman" w:hAnsi="Times New Roman" w:cs="Times New Roman"/>
          <w:b/>
          <w:smallCaps/>
          <w:color w:val="000000"/>
        </w:rPr>
      </w:pPr>
      <w:r w:rsidRPr="0079789C">
        <w:rPr>
          <w:rFonts w:ascii="Times New Roman" w:eastAsia="Times New Roman" w:hAnsi="Times New Roman" w:cs="Times New Roman"/>
          <w:b/>
          <w:smallCaps/>
          <w:color w:val="000000"/>
        </w:rPr>
        <w:t>ATTENDANCE EXPECTATIONS</w:t>
      </w:r>
    </w:p>
    <w:p w14:paraId="75F5F6CA" w14:textId="654C4D4C" w:rsidR="00493684" w:rsidRPr="0079789C" w:rsidRDefault="009C7C84" w:rsidP="0064343C">
      <w:pPr>
        <w:spacing w:after="0" w:line="240" w:lineRule="auto"/>
        <w:rPr>
          <w:rFonts w:ascii="Times New Roman" w:hAnsi="Times New Roman" w:cs="Times New Roman"/>
        </w:rPr>
      </w:pPr>
      <w:r w:rsidRPr="0079789C">
        <w:rPr>
          <w:rFonts w:ascii="Times New Roman" w:hAnsi="Times New Roman" w:cs="Times New Roman"/>
          <w:b/>
          <w:i/>
        </w:rPr>
        <w:t>Make up work</w:t>
      </w:r>
      <w:r w:rsidRPr="0079789C">
        <w:rPr>
          <w:rFonts w:ascii="Times New Roman" w:hAnsi="Times New Roman" w:cs="Times New Roman"/>
        </w:rPr>
        <w:t xml:space="preserve"> is essential to your success…it is also the student</w:t>
      </w:r>
      <w:r w:rsidR="003B5D35" w:rsidRPr="0079789C">
        <w:rPr>
          <w:rFonts w:ascii="Times New Roman" w:hAnsi="Times New Roman" w:cs="Times New Roman"/>
        </w:rPr>
        <w:t>’</w:t>
      </w:r>
      <w:r w:rsidRPr="0079789C">
        <w:rPr>
          <w:rFonts w:ascii="Times New Roman" w:hAnsi="Times New Roman" w:cs="Times New Roman"/>
        </w:rPr>
        <w:t xml:space="preserve">s responsibility to obtain make up work and schedule make up tests.  Email your teacher when you are absent…we can start planning your make up work when you are home.  If you are severely ill, this will be taken into consideration when creating a make-up work schedule.  Communication is crucial.  When you are </w:t>
      </w:r>
      <w:proofErr w:type="gramStart"/>
      <w:r w:rsidRPr="0079789C">
        <w:rPr>
          <w:rFonts w:ascii="Times New Roman" w:hAnsi="Times New Roman" w:cs="Times New Roman"/>
        </w:rPr>
        <w:t>out</w:t>
      </w:r>
      <w:proofErr w:type="gramEnd"/>
      <w:r w:rsidRPr="0079789C">
        <w:rPr>
          <w:rFonts w:ascii="Times New Roman" w:hAnsi="Times New Roman" w:cs="Times New Roman"/>
        </w:rPr>
        <w:t xml:space="preserve"> please follow this procedure</w:t>
      </w:r>
    </w:p>
    <w:p w14:paraId="78098769" w14:textId="77777777" w:rsidR="00493684" w:rsidRPr="0079789C" w:rsidRDefault="009C7C84" w:rsidP="0064343C">
      <w:pPr>
        <w:numPr>
          <w:ilvl w:val="0"/>
          <w:numId w:val="3"/>
        </w:numPr>
        <w:spacing w:after="0" w:line="240" w:lineRule="auto"/>
        <w:rPr>
          <w:rFonts w:ascii="Times New Roman" w:hAnsi="Times New Roman" w:cs="Times New Roman"/>
        </w:rPr>
      </w:pPr>
      <w:r w:rsidRPr="0079789C">
        <w:rPr>
          <w:rFonts w:ascii="Times New Roman" w:hAnsi="Times New Roman" w:cs="Times New Roman"/>
          <w:b/>
        </w:rPr>
        <w:t xml:space="preserve">Email or </w:t>
      </w:r>
      <w:r w:rsidR="00147B01" w:rsidRPr="0079789C">
        <w:rPr>
          <w:rFonts w:ascii="Times New Roman" w:hAnsi="Times New Roman" w:cs="Times New Roman"/>
          <w:b/>
        </w:rPr>
        <w:t xml:space="preserve">message </w:t>
      </w:r>
      <w:r w:rsidRPr="0079789C">
        <w:rPr>
          <w:rFonts w:ascii="Times New Roman" w:hAnsi="Times New Roman" w:cs="Times New Roman"/>
          <w:b/>
        </w:rPr>
        <w:t>teacher when you know you are going to be absent</w:t>
      </w:r>
      <w:r w:rsidRPr="0079789C">
        <w:rPr>
          <w:rFonts w:ascii="Times New Roman" w:hAnsi="Times New Roman" w:cs="Times New Roman"/>
        </w:rPr>
        <w:t>.  This serves as a reminder for me to set aside handouts, notes etc. that you may need.</w:t>
      </w:r>
    </w:p>
    <w:p w14:paraId="209CB3DE" w14:textId="77777777" w:rsidR="00493684" w:rsidRPr="0079789C" w:rsidRDefault="009C7C84" w:rsidP="0064343C">
      <w:pPr>
        <w:numPr>
          <w:ilvl w:val="0"/>
          <w:numId w:val="3"/>
        </w:numPr>
        <w:spacing w:after="0" w:line="240" w:lineRule="auto"/>
        <w:rPr>
          <w:rFonts w:ascii="Times New Roman" w:hAnsi="Times New Roman" w:cs="Times New Roman"/>
        </w:rPr>
      </w:pPr>
      <w:r w:rsidRPr="0079789C">
        <w:rPr>
          <w:rFonts w:ascii="Times New Roman" w:hAnsi="Times New Roman" w:cs="Times New Roman"/>
          <w:b/>
        </w:rPr>
        <w:t>Discuss</w:t>
      </w:r>
      <w:r w:rsidRPr="0079789C">
        <w:rPr>
          <w:rFonts w:ascii="Times New Roman" w:hAnsi="Times New Roman" w:cs="Times New Roman"/>
        </w:rPr>
        <w:t xml:space="preserve"> what was covered during your class period with a </w:t>
      </w:r>
      <w:r w:rsidRPr="0079789C">
        <w:rPr>
          <w:rFonts w:ascii="Times New Roman" w:hAnsi="Times New Roman" w:cs="Times New Roman"/>
          <w:b/>
        </w:rPr>
        <w:t xml:space="preserve">reliable </w:t>
      </w:r>
      <w:r w:rsidRPr="0079789C">
        <w:rPr>
          <w:rFonts w:ascii="Times New Roman" w:hAnsi="Times New Roman" w:cs="Times New Roman"/>
        </w:rPr>
        <w:t>classmate</w:t>
      </w:r>
      <w:r w:rsidR="00147B01" w:rsidRPr="0079789C">
        <w:rPr>
          <w:rFonts w:ascii="Times New Roman" w:hAnsi="Times New Roman" w:cs="Times New Roman"/>
        </w:rPr>
        <w:t>.</w:t>
      </w:r>
    </w:p>
    <w:p w14:paraId="36AD14B4" w14:textId="77777777" w:rsidR="00493684" w:rsidRPr="0079789C" w:rsidRDefault="009C7C84" w:rsidP="0064343C">
      <w:pPr>
        <w:numPr>
          <w:ilvl w:val="0"/>
          <w:numId w:val="3"/>
        </w:numPr>
        <w:spacing w:after="0" w:line="240" w:lineRule="auto"/>
        <w:rPr>
          <w:rFonts w:ascii="Times New Roman" w:hAnsi="Times New Roman" w:cs="Times New Roman"/>
        </w:rPr>
      </w:pPr>
      <w:r w:rsidRPr="0079789C">
        <w:rPr>
          <w:rFonts w:ascii="Times New Roman" w:hAnsi="Times New Roman" w:cs="Times New Roman"/>
          <w:b/>
        </w:rPr>
        <w:t xml:space="preserve">Obtain </w:t>
      </w:r>
      <w:r w:rsidRPr="0079789C">
        <w:rPr>
          <w:rFonts w:ascii="Times New Roman" w:hAnsi="Times New Roman" w:cs="Times New Roman"/>
        </w:rPr>
        <w:t>necessary materials from a classmate or teacher</w:t>
      </w:r>
      <w:r w:rsidR="00147B01" w:rsidRPr="0079789C">
        <w:rPr>
          <w:rFonts w:ascii="Times New Roman" w:hAnsi="Times New Roman" w:cs="Times New Roman"/>
        </w:rPr>
        <w:t xml:space="preserve">. </w:t>
      </w:r>
    </w:p>
    <w:p w14:paraId="29001B0D" w14:textId="5283E0D3" w:rsidR="00493684" w:rsidRPr="0079789C" w:rsidRDefault="009C7C84" w:rsidP="0064343C">
      <w:pPr>
        <w:numPr>
          <w:ilvl w:val="0"/>
          <w:numId w:val="3"/>
        </w:numPr>
        <w:spacing w:after="0" w:line="240" w:lineRule="auto"/>
        <w:rPr>
          <w:rFonts w:ascii="Times New Roman" w:hAnsi="Times New Roman" w:cs="Times New Roman"/>
        </w:rPr>
      </w:pPr>
      <w:r w:rsidRPr="0079789C">
        <w:rPr>
          <w:rFonts w:ascii="Times New Roman" w:hAnsi="Times New Roman" w:cs="Times New Roman"/>
          <w:b/>
        </w:rPr>
        <w:t>Schedule</w:t>
      </w:r>
      <w:r w:rsidRPr="0079789C">
        <w:rPr>
          <w:rFonts w:ascii="Times New Roman" w:hAnsi="Times New Roman" w:cs="Times New Roman"/>
        </w:rPr>
        <w:t xml:space="preserve"> make up tests when you return to school.</w:t>
      </w:r>
    </w:p>
    <w:p w14:paraId="2854DD37" w14:textId="73EFF153" w:rsidR="007F57E9" w:rsidRPr="0079789C" w:rsidRDefault="007F57E9" w:rsidP="0064343C">
      <w:pPr>
        <w:numPr>
          <w:ilvl w:val="0"/>
          <w:numId w:val="3"/>
        </w:numPr>
        <w:spacing w:after="0" w:line="240" w:lineRule="auto"/>
        <w:rPr>
          <w:rFonts w:ascii="Times New Roman" w:hAnsi="Times New Roman" w:cs="Times New Roman"/>
        </w:rPr>
      </w:pPr>
      <w:r w:rsidRPr="0079789C">
        <w:rPr>
          <w:rFonts w:ascii="Times New Roman" w:hAnsi="Times New Roman" w:cs="Times New Roman"/>
        </w:rPr>
        <w:t xml:space="preserve">If you return to school on the date of an announced assessment, be prepared to take it. You can always reassess if </w:t>
      </w:r>
      <w:proofErr w:type="gramStart"/>
      <w:r w:rsidRPr="0079789C">
        <w:rPr>
          <w:rFonts w:ascii="Times New Roman" w:hAnsi="Times New Roman" w:cs="Times New Roman"/>
        </w:rPr>
        <w:t>necessary</w:t>
      </w:r>
      <w:proofErr w:type="gramEnd"/>
      <w:r w:rsidRPr="0079789C">
        <w:rPr>
          <w:rFonts w:ascii="Times New Roman" w:hAnsi="Times New Roman" w:cs="Times New Roman"/>
        </w:rPr>
        <w:t xml:space="preserve"> but this will ensure you keep moving forward in the content!</w:t>
      </w:r>
    </w:p>
    <w:p w14:paraId="524858CB" w14:textId="3C8354D0" w:rsidR="00AB6A3B" w:rsidRPr="0079789C" w:rsidRDefault="00AB6A3B" w:rsidP="0064343C">
      <w:pPr>
        <w:spacing w:after="0" w:line="240" w:lineRule="auto"/>
        <w:rPr>
          <w:rFonts w:ascii="Times New Roman" w:hAnsi="Times New Roman" w:cs="Times New Roman"/>
        </w:rPr>
      </w:pPr>
    </w:p>
    <w:p w14:paraId="052AB745" w14:textId="2B718E04" w:rsidR="00AB6A3B" w:rsidRPr="0079789C" w:rsidRDefault="00AB6A3B" w:rsidP="0064343C">
      <w:pPr>
        <w:pStyle w:val="Body"/>
        <w:spacing w:after="0"/>
        <w:rPr>
          <w:rFonts w:ascii="Times New Roman" w:hAnsi="Times New Roman"/>
        </w:rPr>
      </w:pPr>
      <w:r w:rsidRPr="00EE0E4D">
        <w:rPr>
          <w:rFonts w:ascii="Times New Roman" w:hAnsi="Times New Roman"/>
        </w:rPr>
        <w:t>Tutoring:</w:t>
      </w:r>
      <w:r w:rsidR="007F6936" w:rsidRPr="00EE0E4D">
        <w:rPr>
          <w:rFonts w:ascii="Times New Roman" w:hAnsi="Times New Roman"/>
        </w:rPr>
        <w:t xml:space="preserve"> </w:t>
      </w:r>
      <w:r w:rsidR="003B5D35" w:rsidRPr="00EE0E4D">
        <w:rPr>
          <w:rFonts w:ascii="Times New Roman" w:hAnsi="Times New Roman"/>
        </w:rPr>
        <w:t>T</w:t>
      </w:r>
      <w:r w:rsidRPr="00EE0E4D">
        <w:rPr>
          <w:rFonts w:ascii="Times New Roman" w:hAnsi="Times New Roman"/>
        </w:rPr>
        <w:t xml:space="preserve">utoring will be available by </w:t>
      </w:r>
      <w:r w:rsidR="006C09E9" w:rsidRPr="00EE0E4D">
        <w:rPr>
          <w:rFonts w:ascii="Times New Roman" w:hAnsi="Times New Roman"/>
        </w:rPr>
        <w:t>appointment</w:t>
      </w:r>
      <w:r w:rsidR="007F57E9" w:rsidRPr="00EE0E4D">
        <w:rPr>
          <w:rFonts w:ascii="Times New Roman" w:hAnsi="Times New Roman"/>
        </w:rPr>
        <w:t xml:space="preserve"> </w:t>
      </w:r>
      <w:r w:rsidR="006C6124" w:rsidRPr="00EE0E4D">
        <w:rPr>
          <w:rFonts w:ascii="Times New Roman" w:hAnsi="Times New Roman"/>
        </w:rPr>
        <w:t xml:space="preserve">before </w:t>
      </w:r>
      <w:r w:rsidR="00EE0E4D" w:rsidRPr="00EE0E4D">
        <w:rPr>
          <w:rFonts w:ascii="Times New Roman" w:hAnsi="Times New Roman"/>
        </w:rPr>
        <w:t>or</w:t>
      </w:r>
      <w:r w:rsidR="006C6124" w:rsidRPr="00EE0E4D">
        <w:rPr>
          <w:rFonts w:ascii="Times New Roman" w:hAnsi="Times New Roman"/>
        </w:rPr>
        <w:t xml:space="preserve"> after school from 7:45 – 8:10 am and</w:t>
      </w:r>
      <w:r w:rsidR="007F57E9" w:rsidRPr="00EE0E4D">
        <w:rPr>
          <w:rFonts w:ascii="Times New Roman" w:hAnsi="Times New Roman"/>
        </w:rPr>
        <w:t xml:space="preserve"> 3:</w:t>
      </w:r>
      <w:r w:rsidR="006C6124" w:rsidRPr="00EE0E4D">
        <w:rPr>
          <w:rFonts w:ascii="Times New Roman" w:hAnsi="Times New Roman"/>
        </w:rPr>
        <w:t>30</w:t>
      </w:r>
      <w:r w:rsidR="007F57E9" w:rsidRPr="00EE0E4D">
        <w:rPr>
          <w:rFonts w:ascii="Times New Roman" w:hAnsi="Times New Roman"/>
        </w:rPr>
        <w:t xml:space="preserve"> – 3:5</w:t>
      </w:r>
      <w:r w:rsidR="005E545C" w:rsidRPr="00EE0E4D">
        <w:rPr>
          <w:rFonts w:ascii="Times New Roman" w:hAnsi="Times New Roman"/>
        </w:rPr>
        <w:t>0</w:t>
      </w:r>
      <w:r w:rsidR="006C6124" w:rsidRPr="00EE0E4D">
        <w:rPr>
          <w:rFonts w:ascii="Times New Roman" w:hAnsi="Times New Roman"/>
        </w:rPr>
        <w:t xml:space="preserve"> pm</w:t>
      </w:r>
      <w:r w:rsidR="00DC3725" w:rsidRPr="00EE0E4D">
        <w:rPr>
          <w:rFonts w:ascii="Times New Roman" w:hAnsi="Times New Roman"/>
        </w:rPr>
        <w:t xml:space="preserve"> (afternoons available </w:t>
      </w:r>
      <w:r w:rsidR="004C04A1" w:rsidRPr="00EE0E4D">
        <w:rPr>
          <w:rFonts w:ascii="Times New Roman" w:hAnsi="Times New Roman"/>
        </w:rPr>
        <w:t xml:space="preserve">only </w:t>
      </w:r>
      <w:r w:rsidR="00DC3725" w:rsidRPr="00EE0E4D">
        <w:rPr>
          <w:rFonts w:ascii="Times New Roman" w:hAnsi="Times New Roman"/>
        </w:rPr>
        <w:t>after volleyball season)</w:t>
      </w:r>
      <w:r w:rsidR="007F57E9" w:rsidRPr="00EE0E4D">
        <w:rPr>
          <w:rFonts w:ascii="Times New Roman" w:hAnsi="Times New Roman"/>
        </w:rPr>
        <w:t xml:space="preserve">. Please check Canvas </w:t>
      </w:r>
      <w:r w:rsidR="00786ED3">
        <w:rPr>
          <w:rFonts w:ascii="Times New Roman" w:hAnsi="Times New Roman"/>
        </w:rPr>
        <w:t xml:space="preserve">for the booking page </w:t>
      </w:r>
      <w:r w:rsidR="007F57E9" w:rsidRPr="00EE0E4D">
        <w:rPr>
          <w:rFonts w:ascii="Times New Roman" w:hAnsi="Times New Roman"/>
        </w:rPr>
        <w:t>and the tutoring schedule posted in the classroom each week</w:t>
      </w:r>
      <w:r w:rsidR="00EE0E4D" w:rsidRPr="00EE0E4D">
        <w:rPr>
          <w:rFonts w:ascii="Times New Roman" w:hAnsi="Times New Roman"/>
        </w:rPr>
        <w:t>, days available are susceptible to change.</w:t>
      </w:r>
      <w:r w:rsidR="00EE0E4D">
        <w:rPr>
          <w:rFonts w:ascii="Times New Roman" w:hAnsi="Times New Roman"/>
        </w:rPr>
        <w:t xml:space="preserve"> </w:t>
      </w:r>
    </w:p>
    <w:p w14:paraId="670EE69C" w14:textId="77777777" w:rsidR="006C09E9" w:rsidRPr="0079789C" w:rsidRDefault="006C09E9" w:rsidP="00E2213F">
      <w:pPr>
        <w:spacing w:after="0"/>
        <w:rPr>
          <w:rFonts w:ascii="Times New Roman" w:hAnsi="Times New Roman" w:cs="Times New Roman"/>
        </w:rPr>
      </w:pPr>
    </w:p>
    <w:p w14:paraId="3F2B5B9B" w14:textId="77777777" w:rsidR="00E2213F" w:rsidRPr="0079789C" w:rsidRDefault="00E2213F" w:rsidP="00E2213F">
      <w:pPr>
        <w:spacing w:after="0"/>
        <w:rPr>
          <w:rFonts w:ascii="Times New Roman" w:hAnsi="Times New Roman" w:cs="Times New Roman"/>
          <w:b/>
        </w:rPr>
      </w:pPr>
      <w:r w:rsidRPr="0079789C">
        <w:rPr>
          <w:rFonts w:ascii="Times New Roman" w:hAnsi="Times New Roman" w:cs="Times New Roman"/>
          <w:b/>
        </w:rPr>
        <w:t xml:space="preserve">Providing Information: </w:t>
      </w:r>
    </w:p>
    <w:p w14:paraId="530E9296" w14:textId="1209C206" w:rsidR="00E2213F" w:rsidRPr="0079789C" w:rsidRDefault="00E2213F" w:rsidP="00E2213F">
      <w:pPr>
        <w:spacing w:after="0"/>
        <w:rPr>
          <w:rFonts w:ascii="Times New Roman" w:hAnsi="Times New Roman" w:cs="Times New Roman"/>
        </w:rPr>
      </w:pPr>
      <w:r w:rsidRPr="004879DB">
        <w:rPr>
          <w:rFonts w:ascii="Times New Roman" w:hAnsi="Times New Roman" w:cs="Times New Roman"/>
        </w:rPr>
        <w:t xml:space="preserve">Please go to the following link and provide the requested information: </w:t>
      </w:r>
      <w:r w:rsidR="004879DB" w:rsidRPr="004879DB">
        <w:rPr>
          <w:rFonts w:ascii="Times New Roman" w:hAnsi="Times New Roman" w:cs="Times New Roman"/>
        </w:rPr>
        <w:t>https://forms.office.com/r/V6f730yVZf</w:t>
      </w:r>
    </w:p>
    <w:p w14:paraId="041A9D84" w14:textId="77777777" w:rsidR="00493684" w:rsidRPr="0079789C" w:rsidRDefault="00493684">
      <w:pPr>
        <w:spacing w:after="0" w:line="240" w:lineRule="auto"/>
        <w:rPr>
          <w:rFonts w:ascii="Times New Roman" w:hAnsi="Times New Roman" w:cs="Times New Roman"/>
          <w:b/>
          <w:u w:val="single"/>
        </w:rPr>
      </w:pPr>
    </w:p>
    <w:p w14:paraId="668F98E5" w14:textId="6F88F826" w:rsidR="00493684" w:rsidRPr="0079789C" w:rsidRDefault="009C7C84">
      <w:pPr>
        <w:spacing w:after="0" w:line="240" w:lineRule="auto"/>
        <w:rPr>
          <w:rFonts w:ascii="Times New Roman" w:hAnsi="Times New Roman" w:cs="Times New Roman"/>
        </w:rPr>
      </w:pPr>
      <w:r w:rsidRPr="0079789C">
        <w:rPr>
          <w:rFonts w:ascii="Times New Roman" w:hAnsi="Times New Roman" w:cs="Times New Roman"/>
          <w:b/>
          <w:u w:val="single"/>
        </w:rPr>
        <w:lastRenderedPageBreak/>
        <w:t xml:space="preserve">AP </w:t>
      </w:r>
      <w:r w:rsidR="00E43B3E" w:rsidRPr="0079789C">
        <w:rPr>
          <w:rFonts w:ascii="Times New Roman" w:hAnsi="Times New Roman" w:cs="Times New Roman"/>
          <w:b/>
          <w:u w:val="single"/>
        </w:rPr>
        <w:t>Chemistry</w:t>
      </w:r>
      <w:r w:rsidRPr="0079789C">
        <w:rPr>
          <w:rFonts w:ascii="Times New Roman" w:hAnsi="Times New Roman" w:cs="Times New Roman"/>
          <w:b/>
          <w:u w:val="single"/>
        </w:rPr>
        <w:t xml:space="preserve"> Course Outline (subject to change at the instructor’s discretion)</w:t>
      </w:r>
      <w:bookmarkStart w:id="3" w:name="_gjdgxs" w:colFirst="0" w:colLast="0"/>
      <w:bookmarkEnd w:id="3"/>
    </w:p>
    <w:p w14:paraId="2DE9729E" w14:textId="5B9B866F" w:rsidR="00493684" w:rsidRPr="0079789C" w:rsidRDefault="00493684">
      <w:pPr>
        <w:spacing w:after="0" w:line="240" w:lineRule="auto"/>
        <w:rPr>
          <w:rFonts w:ascii="Times New Roman" w:hAnsi="Times New Roman" w:cs="Times New Roman"/>
          <w:u w:val="single"/>
        </w:rPr>
      </w:pPr>
    </w:p>
    <w:p w14:paraId="321D1202" w14:textId="548004F9" w:rsidR="00840949" w:rsidRPr="0079789C" w:rsidRDefault="00840949">
      <w:pPr>
        <w:spacing w:after="0" w:line="240" w:lineRule="auto"/>
        <w:rPr>
          <w:rFonts w:ascii="Times New Roman" w:hAnsi="Times New Roman" w:cs="Times New Roman"/>
        </w:rPr>
      </w:pPr>
      <w:r w:rsidRPr="0079789C">
        <w:rPr>
          <w:rFonts w:ascii="Times New Roman" w:hAnsi="Times New Roman" w:cs="Times New Roman"/>
        </w:rPr>
        <w:t xml:space="preserve">We will follow the course scope and sequence of the AP </w:t>
      </w:r>
      <w:r w:rsidR="00E43B3E" w:rsidRPr="0079789C">
        <w:rPr>
          <w:rFonts w:ascii="Times New Roman" w:hAnsi="Times New Roman" w:cs="Times New Roman"/>
        </w:rPr>
        <w:t>Chemistry</w:t>
      </w:r>
      <w:r w:rsidRPr="0079789C">
        <w:rPr>
          <w:rFonts w:ascii="Times New Roman" w:hAnsi="Times New Roman" w:cs="Times New Roman"/>
        </w:rPr>
        <w:t xml:space="preserve"> CED found here:  </w:t>
      </w:r>
    </w:p>
    <w:p w14:paraId="34F3171A" w14:textId="190A6580" w:rsidR="00840949" w:rsidRPr="0079789C" w:rsidRDefault="0048413A" w:rsidP="00840949">
      <w:pPr>
        <w:spacing w:after="0" w:line="240" w:lineRule="auto"/>
        <w:rPr>
          <w:rFonts w:ascii="Times New Roman" w:hAnsi="Times New Roman" w:cs="Times New Roman"/>
        </w:rPr>
        <w:sectPr w:rsidR="00840949" w:rsidRPr="0079789C">
          <w:headerReference w:type="default" r:id="rId12"/>
          <w:footerReference w:type="default" r:id="rId13"/>
          <w:type w:val="continuous"/>
          <w:pgSz w:w="12240" w:h="15840"/>
          <w:pgMar w:top="720" w:right="720" w:bottom="720" w:left="720" w:header="0" w:footer="720" w:gutter="0"/>
          <w:cols w:space="720"/>
        </w:sectPr>
      </w:pPr>
      <w:r w:rsidRPr="0079789C">
        <w:rPr>
          <w:rFonts w:ascii="Times New Roman" w:hAnsi="Times New Roman" w:cs="Times New Roman"/>
        </w:rPr>
        <w:t>https://apstudents.collegeboard.org/ap/2019-05/ap-chemistry-course-and-exam-description.pdf</w:t>
      </w:r>
    </w:p>
    <w:p w14:paraId="6FDEE0AD" w14:textId="73E39907" w:rsidR="00493684" w:rsidRPr="0079789C" w:rsidRDefault="00493684">
      <w:pPr>
        <w:widowControl w:val="0"/>
        <w:pBdr>
          <w:top w:val="nil"/>
          <w:left w:val="nil"/>
          <w:bottom w:val="nil"/>
          <w:right w:val="nil"/>
          <w:between w:val="nil"/>
        </w:pBdr>
        <w:spacing w:after="0"/>
        <w:rPr>
          <w:rFonts w:ascii="Times New Roman" w:hAnsi="Times New Roman" w:cs="Times New Roman"/>
          <w:u w:val="single"/>
        </w:rPr>
      </w:pPr>
    </w:p>
    <w:p w14:paraId="71492095" w14:textId="5FDF16FA" w:rsidR="00840949" w:rsidRPr="0079789C" w:rsidRDefault="00840949"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General Overview: </w:t>
      </w:r>
    </w:p>
    <w:p w14:paraId="0C8161D8" w14:textId="305637D5" w:rsidR="007F57E9" w:rsidRPr="0079789C" w:rsidRDefault="007F57E9"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Unit 0: Lab Safety, Scientific Method, Data Analysis &amp; Graphing</w:t>
      </w:r>
      <w:r w:rsidR="003D66C3" w:rsidRPr="0079789C">
        <w:rPr>
          <w:rFonts w:ascii="Times New Roman" w:hAnsi="Times New Roman" w:cs="Times New Roman"/>
        </w:rPr>
        <w:t>, Chemistry Basics</w:t>
      </w:r>
    </w:p>
    <w:p w14:paraId="7D729740" w14:textId="39C14F3F"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1: </w:t>
      </w:r>
      <w:r w:rsidR="00F06D87" w:rsidRPr="0079789C">
        <w:rPr>
          <w:rFonts w:ascii="Times New Roman" w:hAnsi="Times New Roman" w:cs="Times New Roman"/>
        </w:rPr>
        <w:t>Atomic</w:t>
      </w:r>
      <w:r w:rsidRPr="0079789C">
        <w:rPr>
          <w:rFonts w:ascii="Times New Roman" w:hAnsi="Times New Roman" w:cs="Times New Roman"/>
        </w:rPr>
        <w:t xml:space="preserve"> </w:t>
      </w:r>
      <w:r w:rsidR="0017143D" w:rsidRPr="0079789C">
        <w:rPr>
          <w:rFonts w:ascii="Times New Roman" w:hAnsi="Times New Roman" w:cs="Times New Roman"/>
        </w:rPr>
        <w:t xml:space="preserve">Structure and Properties </w:t>
      </w:r>
      <w:r w:rsidR="00840949" w:rsidRPr="0079789C">
        <w:rPr>
          <w:rFonts w:ascii="Times New Roman" w:hAnsi="Times New Roman" w:cs="Times New Roman"/>
        </w:rPr>
        <w:t>(</w:t>
      </w:r>
      <w:r w:rsidR="006F2DC1" w:rsidRPr="0079789C">
        <w:rPr>
          <w:rFonts w:ascii="Times New Roman" w:hAnsi="Times New Roman" w:cs="Times New Roman"/>
        </w:rPr>
        <w:t>7</w:t>
      </w:r>
      <w:r w:rsidR="00840949" w:rsidRPr="0079789C">
        <w:rPr>
          <w:rFonts w:ascii="Times New Roman" w:hAnsi="Times New Roman" w:cs="Times New Roman"/>
        </w:rPr>
        <w:t xml:space="preserve"> – </w:t>
      </w:r>
      <w:r w:rsidR="006F2DC1" w:rsidRPr="0079789C">
        <w:rPr>
          <w:rFonts w:ascii="Times New Roman" w:hAnsi="Times New Roman" w:cs="Times New Roman"/>
        </w:rPr>
        <w:t>9</w:t>
      </w:r>
      <w:r w:rsidR="00840949" w:rsidRPr="0079789C">
        <w:rPr>
          <w:rFonts w:ascii="Times New Roman" w:hAnsi="Times New Roman" w:cs="Times New Roman"/>
        </w:rPr>
        <w:t>%)</w:t>
      </w:r>
    </w:p>
    <w:p w14:paraId="3753A841" w14:textId="3E239773"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Unit 2: C</w:t>
      </w:r>
      <w:r w:rsidR="00F06D87" w:rsidRPr="0079789C">
        <w:rPr>
          <w:rFonts w:ascii="Times New Roman" w:hAnsi="Times New Roman" w:cs="Times New Roman"/>
        </w:rPr>
        <w:t>ompound</w:t>
      </w:r>
      <w:r w:rsidR="0017143D" w:rsidRPr="0079789C">
        <w:rPr>
          <w:rFonts w:ascii="Times New Roman" w:hAnsi="Times New Roman" w:cs="Times New Roman"/>
        </w:rPr>
        <w:t xml:space="preserve"> Structure and Properties</w:t>
      </w:r>
      <w:r w:rsidR="00F06D87" w:rsidRPr="0079789C">
        <w:rPr>
          <w:rFonts w:ascii="Times New Roman" w:hAnsi="Times New Roman" w:cs="Times New Roman"/>
        </w:rPr>
        <w:t xml:space="preserve"> </w:t>
      </w:r>
      <w:r w:rsidR="006F2DC1" w:rsidRPr="0079789C">
        <w:rPr>
          <w:rFonts w:ascii="Times New Roman" w:hAnsi="Times New Roman" w:cs="Times New Roman"/>
        </w:rPr>
        <w:t>(7</w:t>
      </w:r>
      <w:r w:rsidR="00625CA5" w:rsidRPr="0079789C">
        <w:rPr>
          <w:rFonts w:ascii="Times New Roman" w:hAnsi="Times New Roman" w:cs="Times New Roman"/>
        </w:rPr>
        <w:t xml:space="preserve"> – 9 </w:t>
      </w:r>
      <w:r w:rsidR="00840949" w:rsidRPr="0079789C">
        <w:rPr>
          <w:rFonts w:ascii="Times New Roman" w:hAnsi="Times New Roman" w:cs="Times New Roman"/>
        </w:rPr>
        <w:t>%)</w:t>
      </w:r>
    </w:p>
    <w:p w14:paraId="5A0D1ADF" w14:textId="085B9335"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3: </w:t>
      </w:r>
      <w:r w:rsidR="00287B2D" w:rsidRPr="0079789C">
        <w:rPr>
          <w:rFonts w:ascii="Times New Roman" w:hAnsi="Times New Roman" w:cs="Times New Roman"/>
        </w:rPr>
        <w:t>Properties of Substances and Mixtures</w:t>
      </w:r>
      <w:r w:rsidR="00840949" w:rsidRPr="0079789C">
        <w:rPr>
          <w:rFonts w:ascii="Times New Roman" w:hAnsi="Times New Roman" w:cs="Times New Roman"/>
        </w:rPr>
        <w:t xml:space="preserve"> (1</w:t>
      </w:r>
      <w:r w:rsidR="00625CA5" w:rsidRPr="0079789C">
        <w:rPr>
          <w:rFonts w:ascii="Times New Roman" w:hAnsi="Times New Roman" w:cs="Times New Roman"/>
        </w:rPr>
        <w:t>8</w:t>
      </w:r>
      <w:r w:rsidR="00840949" w:rsidRPr="0079789C">
        <w:rPr>
          <w:rFonts w:ascii="Times New Roman" w:hAnsi="Times New Roman" w:cs="Times New Roman"/>
        </w:rPr>
        <w:t xml:space="preserve"> – </w:t>
      </w:r>
      <w:r w:rsidR="00625CA5" w:rsidRPr="0079789C">
        <w:rPr>
          <w:rFonts w:ascii="Times New Roman" w:hAnsi="Times New Roman" w:cs="Times New Roman"/>
        </w:rPr>
        <w:t>22</w:t>
      </w:r>
      <w:r w:rsidR="00840949" w:rsidRPr="0079789C">
        <w:rPr>
          <w:rFonts w:ascii="Times New Roman" w:hAnsi="Times New Roman" w:cs="Times New Roman"/>
        </w:rPr>
        <w:t>%)</w:t>
      </w:r>
    </w:p>
    <w:p w14:paraId="4BE021D5" w14:textId="5E057BB1"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4: </w:t>
      </w:r>
      <w:r w:rsidR="00287B2D" w:rsidRPr="0079789C">
        <w:rPr>
          <w:rFonts w:ascii="Times New Roman" w:hAnsi="Times New Roman" w:cs="Times New Roman"/>
        </w:rPr>
        <w:t>Chemical Reactions</w:t>
      </w:r>
      <w:r w:rsidR="00840949" w:rsidRPr="0079789C">
        <w:rPr>
          <w:rFonts w:ascii="Times New Roman" w:hAnsi="Times New Roman" w:cs="Times New Roman"/>
        </w:rPr>
        <w:t xml:space="preserve"> (</w:t>
      </w:r>
      <w:r w:rsidR="006F2DC1" w:rsidRPr="0079789C">
        <w:rPr>
          <w:rFonts w:ascii="Times New Roman" w:hAnsi="Times New Roman" w:cs="Times New Roman"/>
        </w:rPr>
        <w:t>7</w:t>
      </w:r>
      <w:r w:rsidR="00840949" w:rsidRPr="0079789C">
        <w:rPr>
          <w:rFonts w:ascii="Times New Roman" w:hAnsi="Times New Roman" w:cs="Times New Roman"/>
        </w:rPr>
        <w:t xml:space="preserve"> – </w:t>
      </w:r>
      <w:r w:rsidR="006F2DC1" w:rsidRPr="0079789C">
        <w:rPr>
          <w:rFonts w:ascii="Times New Roman" w:hAnsi="Times New Roman" w:cs="Times New Roman"/>
        </w:rPr>
        <w:t>9</w:t>
      </w:r>
      <w:r w:rsidR="00840949" w:rsidRPr="0079789C">
        <w:rPr>
          <w:rFonts w:ascii="Times New Roman" w:hAnsi="Times New Roman" w:cs="Times New Roman"/>
        </w:rPr>
        <w:t>%)</w:t>
      </w:r>
    </w:p>
    <w:p w14:paraId="6F9D1829" w14:textId="6A3A5D7F"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5: </w:t>
      </w:r>
      <w:r w:rsidR="00287B2D" w:rsidRPr="0079789C">
        <w:rPr>
          <w:rFonts w:ascii="Times New Roman" w:hAnsi="Times New Roman" w:cs="Times New Roman"/>
        </w:rPr>
        <w:t>Kinetics</w:t>
      </w:r>
      <w:r w:rsidR="00840949" w:rsidRPr="0079789C">
        <w:rPr>
          <w:rFonts w:ascii="Times New Roman" w:hAnsi="Times New Roman" w:cs="Times New Roman"/>
        </w:rPr>
        <w:t xml:space="preserve"> (</w:t>
      </w:r>
      <w:r w:rsidR="006F2DC1" w:rsidRPr="0079789C">
        <w:rPr>
          <w:rFonts w:ascii="Times New Roman" w:hAnsi="Times New Roman" w:cs="Times New Roman"/>
        </w:rPr>
        <w:t>7</w:t>
      </w:r>
      <w:r w:rsidR="00625CA5" w:rsidRPr="0079789C">
        <w:rPr>
          <w:rFonts w:ascii="Times New Roman" w:hAnsi="Times New Roman" w:cs="Times New Roman"/>
        </w:rPr>
        <w:t xml:space="preserve"> – 9</w:t>
      </w:r>
      <w:r w:rsidR="00840949" w:rsidRPr="0079789C">
        <w:rPr>
          <w:rFonts w:ascii="Times New Roman" w:hAnsi="Times New Roman" w:cs="Times New Roman"/>
        </w:rPr>
        <w:t>%)</w:t>
      </w:r>
    </w:p>
    <w:p w14:paraId="06849B6C" w14:textId="5116D45C"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6: </w:t>
      </w:r>
      <w:r w:rsidR="00E65FB8" w:rsidRPr="0079789C">
        <w:rPr>
          <w:rFonts w:ascii="Times New Roman" w:hAnsi="Times New Roman" w:cs="Times New Roman"/>
        </w:rPr>
        <w:t>Thermochemistry</w:t>
      </w:r>
      <w:r w:rsidR="00840949" w:rsidRPr="0079789C">
        <w:rPr>
          <w:rFonts w:ascii="Times New Roman" w:hAnsi="Times New Roman" w:cs="Times New Roman"/>
        </w:rPr>
        <w:t xml:space="preserve"> (</w:t>
      </w:r>
      <w:r w:rsidR="006F2DC1" w:rsidRPr="0079789C">
        <w:rPr>
          <w:rFonts w:ascii="Times New Roman" w:hAnsi="Times New Roman" w:cs="Times New Roman"/>
        </w:rPr>
        <w:t>7</w:t>
      </w:r>
      <w:r w:rsidR="00840949" w:rsidRPr="0079789C">
        <w:rPr>
          <w:rFonts w:ascii="Times New Roman" w:hAnsi="Times New Roman" w:cs="Times New Roman"/>
        </w:rPr>
        <w:t xml:space="preserve"> – 1</w:t>
      </w:r>
      <w:r w:rsidR="006F2DC1" w:rsidRPr="0079789C">
        <w:rPr>
          <w:rFonts w:ascii="Times New Roman" w:hAnsi="Times New Roman" w:cs="Times New Roman"/>
        </w:rPr>
        <w:t>9</w:t>
      </w:r>
      <w:r w:rsidR="00840949" w:rsidRPr="0079789C">
        <w:rPr>
          <w:rFonts w:ascii="Times New Roman" w:hAnsi="Times New Roman" w:cs="Times New Roman"/>
        </w:rPr>
        <w:t>%)</w:t>
      </w:r>
      <w:r w:rsidRPr="0079789C">
        <w:rPr>
          <w:rFonts w:ascii="Times New Roman" w:hAnsi="Times New Roman" w:cs="Times New Roman"/>
        </w:rPr>
        <w:t xml:space="preserve"> </w:t>
      </w:r>
    </w:p>
    <w:p w14:paraId="4F1587A8" w14:textId="17714EFB"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7: </w:t>
      </w:r>
      <w:r w:rsidR="00E65FB8" w:rsidRPr="0079789C">
        <w:rPr>
          <w:rFonts w:ascii="Times New Roman" w:hAnsi="Times New Roman" w:cs="Times New Roman"/>
        </w:rPr>
        <w:t>Equilibrium</w:t>
      </w:r>
      <w:r w:rsidRPr="0079789C">
        <w:rPr>
          <w:rFonts w:ascii="Times New Roman" w:hAnsi="Times New Roman" w:cs="Times New Roman"/>
        </w:rPr>
        <w:t xml:space="preserve"> </w:t>
      </w:r>
      <w:r w:rsidR="00840949" w:rsidRPr="0079789C">
        <w:rPr>
          <w:rFonts w:ascii="Times New Roman" w:hAnsi="Times New Roman" w:cs="Times New Roman"/>
        </w:rPr>
        <w:t>(</w:t>
      </w:r>
      <w:r w:rsidR="006F2DC1" w:rsidRPr="0079789C">
        <w:rPr>
          <w:rFonts w:ascii="Times New Roman" w:hAnsi="Times New Roman" w:cs="Times New Roman"/>
        </w:rPr>
        <w:t>7</w:t>
      </w:r>
      <w:r w:rsidR="00840949" w:rsidRPr="0079789C">
        <w:rPr>
          <w:rFonts w:ascii="Times New Roman" w:hAnsi="Times New Roman" w:cs="Times New Roman"/>
        </w:rPr>
        <w:t xml:space="preserve"> – </w:t>
      </w:r>
      <w:r w:rsidR="006F2DC1" w:rsidRPr="0079789C">
        <w:rPr>
          <w:rFonts w:ascii="Times New Roman" w:hAnsi="Times New Roman" w:cs="Times New Roman"/>
        </w:rPr>
        <w:t>9</w:t>
      </w:r>
      <w:r w:rsidR="00840949" w:rsidRPr="0079789C">
        <w:rPr>
          <w:rFonts w:ascii="Times New Roman" w:hAnsi="Times New Roman" w:cs="Times New Roman"/>
        </w:rPr>
        <w:t>%)</w:t>
      </w:r>
    </w:p>
    <w:p w14:paraId="53D17AF7" w14:textId="6A9B2A6E" w:rsidR="00AB6A3B" w:rsidRPr="0079789C" w:rsidRDefault="00AB6A3B"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8: </w:t>
      </w:r>
      <w:r w:rsidR="00F06D87" w:rsidRPr="0079789C">
        <w:rPr>
          <w:rFonts w:ascii="Times New Roman" w:hAnsi="Times New Roman" w:cs="Times New Roman"/>
        </w:rPr>
        <w:t>Acids and Bases</w:t>
      </w:r>
      <w:r w:rsidRPr="0079789C">
        <w:rPr>
          <w:rFonts w:ascii="Times New Roman" w:hAnsi="Times New Roman" w:cs="Times New Roman"/>
        </w:rPr>
        <w:t xml:space="preserve"> </w:t>
      </w:r>
      <w:r w:rsidR="00840949" w:rsidRPr="0079789C">
        <w:rPr>
          <w:rFonts w:ascii="Times New Roman" w:hAnsi="Times New Roman" w:cs="Times New Roman"/>
        </w:rPr>
        <w:t>(1</w:t>
      </w:r>
      <w:r w:rsidR="00625CA5" w:rsidRPr="0079789C">
        <w:rPr>
          <w:rFonts w:ascii="Times New Roman" w:hAnsi="Times New Roman" w:cs="Times New Roman"/>
        </w:rPr>
        <w:t xml:space="preserve">1 </w:t>
      </w:r>
      <w:r w:rsidR="00840949" w:rsidRPr="0079789C">
        <w:rPr>
          <w:rFonts w:ascii="Times New Roman" w:hAnsi="Times New Roman" w:cs="Times New Roman"/>
        </w:rPr>
        <w:t>– 15%)</w:t>
      </w:r>
    </w:p>
    <w:p w14:paraId="3DFBEDF2" w14:textId="4A0EEA62" w:rsidR="006F2DC1" w:rsidRPr="0079789C" w:rsidRDefault="006F2DC1" w:rsidP="00AB6A3B">
      <w:pPr>
        <w:widowControl w:val="0"/>
        <w:pBdr>
          <w:top w:val="nil"/>
          <w:left w:val="nil"/>
          <w:bottom w:val="nil"/>
          <w:right w:val="nil"/>
          <w:between w:val="nil"/>
        </w:pBdr>
        <w:spacing w:after="0"/>
        <w:jc w:val="center"/>
        <w:rPr>
          <w:rFonts w:ascii="Times New Roman" w:hAnsi="Times New Roman" w:cs="Times New Roman"/>
        </w:rPr>
      </w:pPr>
      <w:r w:rsidRPr="0079789C">
        <w:rPr>
          <w:rFonts w:ascii="Times New Roman" w:hAnsi="Times New Roman" w:cs="Times New Roman"/>
        </w:rPr>
        <w:t xml:space="preserve">Unit 9: </w:t>
      </w:r>
      <w:r w:rsidR="00E65FB8" w:rsidRPr="0079789C">
        <w:rPr>
          <w:rFonts w:ascii="Times New Roman" w:hAnsi="Times New Roman" w:cs="Times New Roman"/>
        </w:rPr>
        <w:t>Thermodynamics and Electrochemistry</w:t>
      </w:r>
      <w:r w:rsidR="00F06D87" w:rsidRPr="0079789C">
        <w:rPr>
          <w:rFonts w:ascii="Times New Roman" w:hAnsi="Times New Roman" w:cs="Times New Roman"/>
        </w:rPr>
        <w:t xml:space="preserve"> (7</w:t>
      </w:r>
      <w:r w:rsidR="00625CA5" w:rsidRPr="0079789C">
        <w:rPr>
          <w:rFonts w:ascii="Times New Roman" w:hAnsi="Times New Roman" w:cs="Times New Roman"/>
        </w:rPr>
        <w:t xml:space="preserve"> </w:t>
      </w:r>
      <w:r w:rsidR="003D66C3" w:rsidRPr="0079789C">
        <w:rPr>
          <w:rFonts w:ascii="Times New Roman" w:hAnsi="Times New Roman" w:cs="Times New Roman"/>
        </w:rPr>
        <w:t>–</w:t>
      </w:r>
      <w:r w:rsidR="00625CA5" w:rsidRPr="0079789C">
        <w:rPr>
          <w:rFonts w:ascii="Times New Roman" w:hAnsi="Times New Roman" w:cs="Times New Roman"/>
        </w:rPr>
        <w:t xml:space="preserve"> </w:t>
      </w:r>
      <w:r w:rsidR="003D66C3" w:rsidRPr="0079789C">
        <w:rPr>
          <w:rFonts w:ascii="Times New Roman" w:hAnsi="Times New Roman" w:cs="Times New Roman"/>
        </w:rPr>
        <w:t>9</w:t>
      </w:r>
      <w:r w:rsidR="00F06D87" w:rsidRPr="0079789C">
        <w:rPr>
          <w:rFonts w:ascii="Times New Roman" w:hAnsi="Times New Roman" w:cs="Times New Roman"/>
        </w:rPr>
        <w:t>%)</w:t>
      </w:r>
    </w:p>
    <w:p w14:paraId="1111EBC4" w14:textId="778E83A9" w:rsidR="008D288B" w:rsidRPr="0079789C" w:rsidRDefault="008D288B" w:rsidP="00AB6A3B">
      <w:pPr>
        <w:widowControl w:val="0"/>
        <w:pBdr>
          <w:top w:val="nil"/>
          <w:left w:val="nil"/>
          <w:bottom w:val="nil"/>
          <w:right w:val="nil"/>
          <w:between w:val="nil"/>
        </w:pBdr>
        <w:spacing w:after="0"/>
        <w:jc w:val="center"/>
        <w:rPr>
          <w:rFonts w:ascii="Times New Roman" w:hAnsi="Times New Roman" w:cs="Times New Roman"/>
        </w:rPr>
      </w:pPr>
    </w:p>
    <w:p w14:paraId="5D469B45" w14:textId="66312450" w:rsidR="008D288B" w:rsidRPr="0079789C" w:rsidRDefault="008D288B" w:rsidP="0064343C">
      <w:pPr>
        <w:widowControl w:val="0"/>
        <w:pBdr>
          <w:top w:val="nil"/>
          <w:left w:val="nil"/>
          <w:bottom w:val="nil"/>
          <w:right w:val="nil"/>
          <w:between w:val="nil"/>
        </w:pBdr>
        <w:spacing w:after="0" w:line="240" w:lineRule="auto"/>
        <w:rPr>
          <w:rFonts w:ascii="Times New Roman" w:hAnsi="Times New Roman" w:cs="Times New Roman"/>
        </w:rPr>
      </w:pPr>
      <w:r w:rsidRPr="0079789C">
        <w:rPr>
          <w:rFonts w:ascii="Times New Roman" w:hAnsi="Times New Roman" w:cs="Times New Roman"/>
        </w:rPr>
        <w:t xml:space="preserve">Each Unit will include reading assignments, inquiry activities, laboratory performance assessments, formative assessment checks and a summative assessment.  Progress checks will also be administered through </w:t>
      </w:r>
      <w:r w:rsidR="0047498D">
        <w:rPr>
          <w:rFonts w:ascii="Times New Roman" w:hAnsi="Times New Roman" w:cs="Times New Roman"/>
        </w:rPr>
        <w:t>AP Classroom</w:t>
      </w:r>
      <w:r w:rsidRPr="0079789C">
        <w:rPr>
          <w:rFonts w:ascii="Times New Roman" w:hAnsi="Times New Roman" w:cs="Times New Roman"/>
        </w:rPr>
        <w:t xml:space="preserve"> on the College Board Site to provide formative assessment feedback after each unit. This data will help students track their mastery of content moving towards the AP Exam.</w:t>
      </w:r>
    </w:p>
    <w:p w14:paraId="5B44BB96" w14:textId="77777777" w:rsidR="007F6936" w:rsidRPr="0079789C" w:rsidRDefault="007F6936" w:rsidP="0064343C">
      <w:pPr>
        <w:widowControl w:val="0"/>
        <w:pBdr>
          <w:top w:val="nil"/>
          <w:left w:val="nil"/>
          <w:bottom w:val="nil"/>
          <w:right w:val="nil"/>
          <w:between w:val="nil"/>
        </w:pBdr>
        <w:spacing w:after="0" w:line="240" w:lineRule="auto"/>
        <w:rPr>
          <w:rFonts w:ascii="Times New Roman" w:hAnsi="Times New Roman" w:cs="Times New Roman"/>
          <w:b/>
          <w:bCs/>
        </w:rPr>
      </w:pPr>
    </w:p>
    <w:p w14:paraId="3FBA8EC4" w14:textId="5B59DD8D" w:rsidR="0080069F" w:rsidRPr="0079789C" w:rsidRDefault="008D288B" w:rsidP="0064343C">
      <w:pPr>
        <w:spacing w:after="0" w:line="240" w:lineRule="auto"/>
        <w:rPr>
          <w:rFonts w:ascii="Times New Roman" w:hAnsi="Times New Roman" w:cs="Times New Roman"/>
        </w:rPr>
      </w:pPr>
      <w:r w:rsidRPr="0079789C">
        <w:rPr>
          <w:rFonts w:ascii="Times New Roman" w:hAnsi="Times New Roman" w:cs="Times New Roman"/>
        </w:rPr>
        <w:t xml:space="preserve">All students will be expected to take the AP </w:t>
      </w:r>
      <w:r w:rsidR="000F40ED" w:rsidRPr="0079789C">
        <w:rPr>
          <w:rFonts w:ascii="Times New Roman" w:hAnsi="Times New Roman" w:cs="Times New Roman"/>
        </w:rPr>
        <w:t>Chemistry</w:t>
      </w:r>
      <w:r w:rsidRPr="0079789C">
        <w:rPr>
          <w:rFonts w:ascii="Times New Roman" w:hAnsi="Times New Roman" w:cs="Times New Roman"/>
        </w:rPr>
        <w:t xml:space="preserve"> Exam.</w:t>
      </w:r>
      <w:r w:rsidR="00E2213F" w:rsidRPr="0079789C">
        <w:rPr>
          <w:rFonts w:ascii="Times New Roman" w:hAnsi="Times New Roman" w:cs="Times New Roman"/>
        </w:rPr>
        <w:t xml:space="preserve"> The exam is</w:t>
      </w:r>
      <w:r w:rsidR="00BC2355" w:rsidRPr="0079789C">
        <w:rPr>
          <w:rFonts w:ascii="Times New Roman" w:hAnsi="Times New Roman" w:cs="Times New Roman"/>
        </w:rPr>
        <w:t xml:space="preserve"> </w:t>
      </w:r>
      <w:r w:rsidR="005A54EE" w:rsidRPr="0079789C">
        <w:rPr>
          <w:rFonts w:ascii="Times New Roman" w:hAnsi="Times New Roman" w:cs="Times New Roman"/>
        </w:rPr>
        <w:t xml:space="preserve">May </w:t>
      </w:r>
      <w:r w:rsidR="0080069F" w:rsidRPr="0079789C">
        <w:rPr>
          <w:rFonts w:ascii="Times New Roman" w:hAnsi="Times New Roman" w:cs="Times New Roman"/>
        </w:rPr>
        <w:t>5</w:t>
      </w:r>
      <w:r w:rsidR="00D10825" w:rsidRPr="0079789C">
        <w:rPr>
          <w:rFonts w:ascii="Times New Roman" w:hAnsi="Times New Roman" w:cs="Times New Roman"/>
          <w:vertAlign w:val="superscript"/>
        </w:rPr>
        <w:t>th</w:t>
      </w:r>
      <w:r w:rsidR="00E2213F" w:rsidRPr="0079789C">
        <w:rPr>
          <w:rFonts w:ascii="Times New Roman" w:hAnsi="Times New Roman" w:cs="Times New Roman"/>
        </w:rPr>
        <w:t xml:space="preserve">.  A </w:t>
      </w:r>
      <w:r w:rsidR="0080069F" w:rsidRPr="0079789C">
        <w:rPr>
          <w:rFonts w:ascii="Times New Roman" w:hAnsi="Times New Roman" w:cs="Times New Roman"/>
        </w:rPr>
        <w:t>practice</w:t>
      </w:r>
      <w:r w:rsidR="00E2213F" w:rsidRPr="0079789C">
        <w:rPr>
          <w:rFonts w:ascii="Times New Roman" w:hAnsi="Times New Roman" w:cs="Times New Roman"/>
        </w:rPr>
        <w:t xml:space="preserve"> exam will be administered in the Spring to help students create a study plan to be ready for the AP Exam.  </w:t>
      </w:r>
      <w:r w:rsidR="00BC2355" w:rsidRPr="0079789C">
        <w:rPr>
          <w:rFonts w:ascii="Times New Roman" w:hAnsi="Times New Roman" w:cs="Times New Roman"/>
        </w:rPr>
        <w:t xml:space="preserve">AP Classroom </w:t>
      </w:r>
      <w:r w:rsidR="00E2213F" w:rsidRPr="0079789C">
        <w:rPr>
          <w:rFonts w:ascii="Times New Roman" w:hAnsi="Times New Roman" w:cs="Times New Roman"/>
        </w:rPr>
        <w:t xml:space="preserve">will be used throughout the year to provide extra support and practice with AP Questions. Students can login to </w:t>
      </w:r>
      <w:r w:rsidR="00BC2355" w:rsidRPr="0079789C">
        <w:rPr>
          <w:rFonts w:ascii="Times New Roman" w:hAnsi="Times New Roman" w:cs="Times New Roman"/>
        </w:rPr>
        <w:t>AP Classroom</w:t>
      </w:r>
      <w:r w:rsidR="00E2213F" w:rsidRPr="0079789C">
        <w:rPr>
          <w:rFonts w:ascii="Times New Roman" w:hAnsi="Times New Roman" w:cs="Times New Roman"/>
        </w:rPr>
        <w:t xml:space="preserve"> and practice and review at any time.</w:t>
      </w:r>
    </w:p>
    <w:p w14:paraId="1F7DADB6" w14:textId="77777777" w:rsidR="0080069F" w:rsidRPr="0079789C" w:rsidRDefault="0080069F" w:rsidP="0064343C">
      <w:pPr>
        <w:spacing w:after="0" w:line="240" w:lineRule="auto"/>
        <w:rPr>
          <w:rFonts w:ascii="Times New Roman" w:hAnsi="Times New Roman" w:cs="Times New Roman"/>
        </w:rPr>
      </w:pPr>
    </w:p>
    <w:p w14:paraId="2315A64F" w14:textId="5B47AD90" w:rsidR="002D2E85" w:rsidRPr="0079789C" w:rsidRDefault="0080069F" w:rsidP="0064343C">
      <w:pPr>
        <w:spacing w:after="0" w:line="240" w:lineRule="auto"/>
        <w:rPr>
          <w:rFonts w:ascii="Times New Roman" w:hAnsi="Times New Roman" w:cs="Times New Roman"/>
        </w:rPr>
      </w:pPr>
      <w:r w:rsidRPr="008621DC">
        <w:rPr>
          <w:rFonts w:ascii="Times New Roman" w:hAnsi="Times New Roman" w:cs="Times New Roman"/>
        </w:rPr>
        <w:t xml:space="preserve">Textbook Information:  </w:t>
      </w:r>
      <w:r w:rsidR="00462985" w:rsidRPr="008621DC">
        <w:rPr>
          <w:rFonts w:ascii="Times New Roman" w:hAnsi="Times New Roman" w:cs="Times New Roman"/>
        </w:rPr>
        <w:t>The</w:t>
      </w:r>
      <w:r w:rsidR="00462985">
        <w:rPr>
          <w:rFonts w:ascii="Times New Roman" w:hAnsi="Times New Roman" w:cs="Times New Roman"/>
        </w:rPr>
        <w:t xml:space="preserve"> approved textbook for this school year is </w:t>
      </w:r>
      <w:proofErr w:type="spellStart"/>
      <w:r w:rsidR="00462985">
        <w:rPr>
          <w:rFonts w:ascii="Times New Roman" w:hAnsi="Times New Roman" w:cs="Times New Roman"/>
        </w:rPr>
        <w:t>Zumd</w:t>
      </w:r>
      <w:r w:rsidR="003F3F3C">
        <w:rPr>
          <w:rFonts w:ascii="Times New Roman" w:hAnsi="Times New Roman" w:cs="Times New Roman"/>
        </w:rPr>
        <w:t>hal</w:t>
      </w:r>
      <w:proofErr w:type="spellEnd"/>
      <w:r w:rsidR="003F3F3C">
        <w:rPr>
          <w:rFonts w:ascii="Times New Roman" w:hAnsi="Times New Roman" w:cs="Times New Roman"/>
        </w:rPr>
        <w:t xml:space="preserve">, </w:t>
      </w:r>
      <w:proofErr w:type="spellStart"/>
      <w:r w:rsidR="003F3F3C">
        <w:rPr>
          <w:rFonts w:ascii="Times New Roman" w:hAnsi="Times New Roman" w:cs="Times New Roman"/>
        </w:rPr>
        <w:t>Zumdhal</w:t>
      </w:r>
      <w:proofErr w:type="spellEnd"/>
      <w:r w:rsidR="003F3F3C">
        <w:rPr>
          <w:rFonts w:ascii="Times New Roman" w:hAnsi="Times New Roman" w:cs="Times New Roman"/>
        </w:rPr>
        <w:t xml:space="preserve">, and DeCoste’s Chemistry (AP Edition) </w:t>
      </w:r>
      <w:r w:rsidR="008621DC">
        <w:rPr>
          <w:rFonts w:ascii="Times New Roman" w:hAnsi="Times New Roman" w:cs="Times New Roman"/>
        </w:rPr>
        <w:t>10</w:t>
      </w:r>
      <w:r w:rsidR="008621DC" w:rsidRPr="008621DC">
        <w:rPr>
          <w:rFonts w:ascii="Times New Roman" w:hAnsi="Times New Roman" w:cs="Times New Roman"/>
          <w:vertAlign w:val="superscript"/>
        </w:rPr>
        <w:t>th</w:t>
      </w:r>
      <w:r w:rsidR="008621DC">
        <w:rPr>
          <w:rFonts w:ascii="Times New Roman" w:hAnsi="Times New Roman" w:cs="Times New Roman"/>
        </w:rPr>
        <w:t xml:space="preserve"> edition. Access to these materials is in the process. </w:t>
      </w:r>
    </w:p>
    <w:p w14:paraId="7BAED96E" w14:textId="77777777" w:rsidR="002D2E85" w:rsidRPr="0079789C" w:rsidRDefault="002D2E85" w:rsidP="0064343C">
      <w:pPr>
        <w:spacing w:after="0" w:line="240" w:lineRule="auto"/>
        <w:rPr>
          <w:rFonts w:ascii="Times New Roman" w:hAnsi="Times New Roman" w:cs="Times New Roman"/>
        </w:rPr>
      </w:pPr>
    </w:p>
    <w:p w14:paraId="34137719" w14:textId="77777777" w:rsidR="002D2E85" w:rsidRPr="0079789C" w:rsidRDefault="002D2E85" w:rsidP="0064343C">
      <w:pPr>
        <w:spacing w:after="0" w:line="240" w:lineRule="auto"/>
        <w:rPr>
          <w:rFonts w:ascii="Times New Roman" w:hAnsi="Times New Roman" w:cs="Times New Roman"/>
        </w:rPr>
      </w:pPr>
      <w:r w:rsidRPr="0079789C">
        <w:rPr>
          <w:rFonts w:ascii="Times New Roman" w:hAnsi="Times New Roman" w:cs="Times New Roman"/>
        </w:rPr>
        <w:t>I look forward to working with you this year!</w:t>
      </w:r>
    </w:p>
    <w:p w14:paraId="251D9757" w14:textId="77777777" w:rsidR="002D2E85" w:rsidRDefault="002D2E85" w:rsidP="0064343C">
      <w:pPr>
        <w:spacing w:after="0" w:line="240" w:lineRule="auto"/>
        <w:rPr>
          <w:rFonts w:ascii="Times New Roman" w:hAnsi="Times New Roman" w:cs="Times New Roman"/>
        </w:rPr>
      </w:pPr>
    </w:p>
    <w:p w14:paraId="6495F0B9" w14:textId="77777777" w:rsidR="00D3574F" w:rsidRPr="0079789C" w:rsidRDefault="00D3574F" w:rsidP="0064343C">
      <w:pPr>
        <w:spacing w:after="0" w:line="240" w:lineRule="auto"/>
        <w:rPr>
          <w:rFonts w:ascii="Times New Roman" w:hAnsi="Times New Roman" w:cs="Times New Roman"/>
        </w:rPr>
      </w:pPr>
    </w:p>
    <w:p w14:paraId="32785152" w14:textId="672CCB6B" w:rsidR="002D2E85" w:rsidRPr="0079789C" w:rsidRDefault="002D2E85" w:rsidP="0064343C">
      <w:pPr>
        <w:spacing w:after="0" w:line="240" w:lineRule="auto"/>
        <w:rPr>
          <w:rFonts w:ascii="Times New Roman" w:hAnsi="Times New Roman" w:cs="Times New Roman"/>
        </w:rPr>
        <w:sectPr w:rsidR="002D2E85" w:rsidRPr="0079789C">
          <w:type w:val="continuous"/>
          <w:pgSz w:w="12240" w:h="15840"/>
          <w:pgMar w:top="720" w:right="720" w:bottom="720" w:left="720" w:header="0" w:footer="720" w:gutter="0"/>
          <w:cols w:space="720"/>
        </w:sectPr>
      </w:pPr>
      <w:r w:rsidRPr="0079789C">
        <w:rPr>
          <w:rFonts w:ascii="Times New Roman" w:hAnsi="Times New Roman" w:cs="Times New Roman"/>
        </w:rPr>
        <w:t>M</w:t>
      </w:r>
      <w:r w:rsidR="008C0F33" w:rsidRPr="0079789C">
        <w:rPr>
          <w:rFonts w:ascii="Times New Roman" w:hAnsi="Times New Roman" w:cs="Times New Roman"/>
        </w:rPr>
        <w:t>rs. Hiatt</w:t>
      </w:r>
    </w:p>
    <w:p w14:paraId="4CD487C9" w14:textId="77777777" w:rsidR="00493684" w:rsidRPr="007F6936" w:rsidRDefault="00493684">
      <w:pPr>
        <w:spacing w:after="0" w:line="240" w:lineRule="auto"/>
        <w:sectPr w:rsidR="00493684" w:rsidRPr="007F6936">
          <w:type w:val="continuous"/>
          <w:pgSz w:w="12240" w:h="15840"/>
          <w:pgMar w:top="720" w:right="720" w:bottom="720" w:left="720" w:header="0" w:footer="720" w:gutter="0"/>
          <w:cols w:space="720"/>
        </w:sectPr>
      </w:pPr>
    </w:p>
    <w:p w14:paraId="72F894E7" w14:textId="15C4D430" w:rsidR="00E2213F" w:rsidRDefault="00E2213F">
      <w:pPr>
        <w:spacing w:after="0" w:line="240" w:lineRule="auto"/>
        <w:sectPr w:rsidR="00E2213F">
          <w:type w:val="continuous"/>
          <w:pgSz w:w="12240" w:h="15840"/>
          <w:pgMar w:top="720" w:right="720" w:bottom="720" w:left="720" w:header="0" w:footer="720" w:gutter="0"/>
          <w:cols w:space="720"/>
        </w:sectPr>
      </w:pPr>
    </w:p>
    <w:p w14:paraId="01A0757C" w14:textId="387B4648" w:rsidR="002D2E85" w:rsidRDefault="002D2E85">
      <w:pP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14:paraId="20CB5608" w14:textId="77777777" w:rsidR="002D2E85" w:rsidRDefault="002D2E85" w:rsidP="002D2E85">
      <w:pPr>
        <w:jc w:val="center"/>
        <w:rPr>
          <w:b/>
          <w:bCs/>
          <w:sz w:val="24"/>
          <w:szCs w:val="24"/>
        </w:rPr>
      </w:pPr>
      <w:r>
        <w:rPr>
          <w:b/>
          <w:bCs/>
          <w:sz w:val="24"/>
          <w:szCs w:val="24"/>
        </w:rPr>
        <w:lastRenderedPageBreak/>
        <w:t>Late Work &amp; AI Policy</w:t>
      </w:r>
    </w:p>
    <w:p w14:paraId="33B028CE" w14:textId="77777777" w:rsidR="002D2E85" w:rsidRPr="00AE3033" w:rsidRDefault="002D2E85" w:rsidP="002D2E85">
      <w:pPr>
        <w:rPr>
          <w:sz w:val="24"/>
          <w:szCs w:val="24"/>
        </w:rPr>
      </w:pPr>
      <w:r w:rsidRPr="42E142A8">
        <w:rPr>
          <w:b/>
          <w:bCs/>
          <w:sz w:val="24"/>
          <w:szCs w:val="24"/>
        </w:rPr>
        <w:t>Target Behavior:</w:t>
      </w:r>
      <w:r w:rsidRPr="42E142A8">
        <w:rPr>
          <w:sz w:val="24"/>
          <w:szCs w:val="24"/>
        </w:rPr>
        <w:t xml:space="preserve"> 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r w:rsidRPr="42E142A8">
        <w:rPr>
          <w:i/>
          <w:iCs/>
          <w:sz w:val="24"/>
          <w:szCs w:val="24"/>
        </w:rPr>
        <w:t>See RCBOE IHA-R Grading Practices</w:t>
      </w:r>
    </w:p>
    <w:p w14:paraId="081A2DA6" w14:textId="77777777" w:rsidR="002D2E85" w:rsidRDefault="002D2E85" w:rsidP="002D2E85">
      <w:pPr>
        <w:rPr>
          <w:sz w:val="24"/>
          <w:szCs w:val="24"/>
        </w:rPr>
      </w:pPr>
      <w:r w:rsidRPr="42E142A8">
        <w:rPr>
          <w:b/>
          <w:bCs/>
          <w:sz w:val="24"/>
          <w:szCs w:val="24"/>
        </w:rPr>
        <w:t>Target Behavior:</w:t>
      </w:r>
      <w:r w:rsidRPr="42E142A8">
        <w:rPr>
          <w:sz w:val="24"/>
          <w:szCs w:val="24"/>
        </w:rPr>
        <w:t xml:space="preserve"> 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w:t>
      </w:r>
    </w:p>
    <w:p w14:paraId="6F55DF5E" w14:textId="77777777" w:rsidR="002D2E85" w:rsidRDefault="002D2E85" w:rsidP="002D2E85">
      <w:pPr>
        <w:rPr>
          <w:sz w:val="24"/>
          <w:szCs w:val="24"/>
        </w:rPr>
      </w:pPr>
    </w:p>
    <w:p w14:paraId="4C66FD7A" w14:textId="77777777" w:rsidR="002D2E85" w:rsidRDefault="002D2E85" w:rsidP="002D2E85">
      <w:pPr>
        <w:rPr>
          <w:sz w:val="24"/>
          <w:szCs w:val="24"/>
        </w:rPr>
      </w:pPr>
    </w:p>
    <w:p w14:paraId="2617138E" w14:textId="77777777" w:rsidR="002D2E85" w:rsidRDefault="002D2E85" w:rsidP="002D2E85">
      <w:pPr>
        <w:rPr>
          <w:sz w:val="24"/>
          <w:szCs w:val="24"/>
        </w:rPr>
      </w:pPr>
    </w:p>
    <w:p w14:paraId="5E55E715" w14:textId="77777777" w:rsidR="002D2E85" w:rsidRPr="00AE3033" w:rsidRDefault="002D2E85" w:rsidP="002D2E85">
      <w:pPr>
        <w:rPr>
          <w:sz w:val="24"/>
          <w:szCs w:val="24"/>
        </w:rPr>
      </w:pPr>
      <w:r w:rsidRPr="42E142A8">
        <w:rPr>
          <w:b/>
          <w:bCs/>
          <w:sz w:val="24"/>
          <w:szCs w:val="24"/>
        </w:rPr>
        <w:t>Student Contract:</w:t>
      </w:r>
      <w:r w:rsidRPr="42E142A8">
        <w:rPr>
          <w:sz w:val="24"/>
          <w:szCs w:val="24"/>
        </w:rPr>
        <w:t xml:space="preserve"> 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101F2FAB" w14:textId="77777777" w:rsidR="00E71C5F" w:rsidRDefault="00E71C5F">
      <w:r>
        <w:rPr>
          <w:sz w:val="24"/>
          <w:szCs w:val="24"/>
        </w:rPr>
        <w:t>______________________________________________________________________________</w:t>
      </w:r>
    </w:p>
    <w:p w14:paraId="208EE8D2" w14:textId="51ED1A85" w:rsidR="002D2E85" w:rsidRPr="00AE3033" w:rsidRDefault="002D2E85" w:rsidP="002D2E85">
      <w:pPr>
        <w:spacing w:after="0" w:line="240" w:lineRule="auto"/>
        <w:rPr>
          <w:sz w:val="24"/>
          <w:szCs w:val="24"/>
        </w:rPr>
      </w:pPr>
      <w:r w:rsidRPr="42E142A8">
        <w:rPr>
          <w:sz w:val="24"/>
          <w:szCs w:val="24"/>
        </w:rPr>
        <w:t>Student Signature</w:t>
      </w:r>
      <w:r>
        <w:tab/>
      </w:r>
      <w:r>
        <w:tab/>
      </w:r>
      <w:r>
        <w:tab/>
      </w:r>
      <w:r>
        <w:tab/>
      </w:r>
      <w:r>
        <w:tab/>
      </w:r>
      <w:r>
        <w:tab/>
      </w:r>
      <w:r>
        <w:tab/>
      </w:r>
      <w:r>
        <w:tab/>
      </w:r>
      <w:r>
        <w:tab/>
      </w:r>
      <w:r w:rsidRPr="42E142A8">
        <w:rPr>
          <w:sz w:val="24"/>
          <w:szCs w:val="24"/>
        </w:rPr>
        <w:t>Date</w:t>
      </w:r>
    </w:p>
    <w:p w14:paraId="2586921D" w14:textId="77777777" w:rsidR="002D2E85" w:rsidRDefault="002D2E85" w:rsidP="002D2E85">
      <w:pPr>
        <w:rPr>
          <w:sz w:val="24"/>
          <w:szCs w:val="24"/>
        </w:rPr>
      </w:pPr>
    </w:p>
    <w:p w14:paraId="36A02380" w14:textId="77777777" w:rsidR="002D2E85" w:rsidRDefault="002D2E85" w:rsidP="002D2E85">
      <w:pPr>
        <w:rPr>
          <w:sz w:val="24"/>
          <w:szCs w:val="24"/>
        </w:rPr>
      </w:pPr>
    </w:p>
    <w:p w14:paraId="387EAB7C" w14:textId="77777777" w:rsidR="002D2E85" w:rsidRPr="00AE3033" w:rsidRDefault="002D2E85" w:rsidP="002D2E85">
      <w:pPr>
        <w:rPr>
          <w:sz w:val="24"/>
          <w:szCs w:val="24"/>
        </w:rPr>
      </w:pPr>
      <w:r w:rsidRPr="42E142A8">
        <w:rPr>
          <w:b/>
          <w:bCs/>
          <w:sz w:val="24"/>
          <w:szCs w:val="24"/>
        </w:rPr>
        <w:t>Parent Contract:</w:t>
      </w:r>
      <w:r w:rsidRPr="42E142A8">
        <w:rPr>
          <w:sz w:val="24"/>
          <w:szCs w:val="24"/>
        </w:rPr>
        <w:t xml:space="preserve"> I understand that my child is expected to complete assignments on time. I will 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534319B2" w14:textId="77777777" w:rsidR="00E71C5F" w:rsidRDefault="00E71C5F">
      <w:r>
        <w:rPr>
          <w:sz w:val="24"/>
          <w:szCs w:val="24"/>
        </w:rPr>
        <w:t>______________________________________________________________________________</w:t>
      </w:r>
    </w:p>
    <w:p w14:paraId="6E85808C" w14:textId="0D74C1FF" w:rsidR="002D2E85" w:rsidRPr="00AE3033" w:rsidRDefault="002D2E85" w:rsidP="002D2E85">
      <w:pPr>
        <w:spacing w:after="0"/>
        <w:rPr>
          <w:sz w:val="24"/>
          <w:szCs w:val="24"/>
        </w:rPr>
      </w:pPr>
      <w:r w:rsidRPr="42E142A8">
        <w:rPr>
          <w:sz w:val="24"/>
          <w:szCs w:val="24"/>
        </w:rPr>
        <w:t>Parent Signature</w:t>
      </w:r>
      <w:r>
        <w:tab/>
      </w:r>
      <w:r>
        <w:tab/>
      </w:r>
      <w:r>
        <w:tab/>
      </w:r>
      <w:r>
        <w:tab/>
      </w:r>
      <w:r>
        <w:tab/>
      </w:r>
      <w:r>
        <w:tab/>
      </w:r>
      <w:r>
        <w:tab/>
      </w:r>
      <w:r>
        <w:tab/>
      </w:r>
      <w:r>
        <w:tab/>
      </w:r>
      <w:r w:rsidRPr="42E142A8">
        <w:rPr>
          <w:sz w:val="24"/>
          <w:szCs w:val="24"/>
        </w:rPr>
        <w:t>Date</w:t>
      </w:r>
    </w:p>
    <w:p w14:paraId="6C44113E" w14:textId="77777777" w:rsidR="00493684" w:rsidRPr="00CA07A1" w:rsidRDefault="00493684" w:rsidP="00AB6A3B">
      <w:pPr>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rPr>
      </w:pPr>
    </w:p>
    <w:sectPr w:rsidR="00493684" w:rsidRPr="00CA07A1">
      <w:type w:val="continuous"/>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5AF3C" w14:textId="77777777" w:rsidR="00885671" w:rsidRDefault="00885671">
      <w:pPr>
        <w:spacing w:after="0" w:line="240" w:lineRule="auto"/>
      </w:pPr>
      <w:r>
        <w:separator/>
      </w:r>
    </w:p>
  </w:endnote>
  <w:endnote w:type="continuationSeparator" w:id="0">
    <w:p w14:paraId="1DABAE53" w14:textId="77777777" w:rsidR="00885671" w:rsidRDefault="0088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0CBC" w14:textId="2D51EA89" w:rsidR="009C7C84" w:rsidRDefault="009C7C8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427DD2">
      <w:rPr>
        <w:noProof/>
        <w:color w:val="000000"/>
      </w:rPr>
      <w:t>4</w:t>
    </w:r>
    <w:r>
      <w:rPr>
        <w:color w:val="000000"/>
      </w:rPr>
      <w:fldChar w:fldCharType="end"/>
    </w:r>
  </w:p>
  <w:p w14:paraId="5C364104" w14:textId="77777777" w:rsidR="009C7C84" w:rsidRDefault="009C7C84">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39DA0" w14:textId="77777777" w:rsidR="00885671" w:rsidRDefault="00885671">
      <w:pPr>
        <w:spacing w:after="0" w:line="240" w:lineRule="auto"/>
      </w:pPr>
      <w:r>
        <w:separator/>
      </w:r>
    </w:p>
  </w:footnote>
  <w:footnote w:type="continuationSeparator" w:id="0">
    <w:p w14:paraId="5231C3A9" w14:textId="77777777" w:rsidR="00885671" w:rsidRDefault="0088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A76F" w14:textId="1B189267" w:rsidR="009C7C84" w:rsidRDefault="009C7C84">
    <w:pPr>
      <w:pBdr>
        <w:top w:val="nil"/>
        <w:left w:val="nil"/>
        <w:bottom w:val="nil"/>
        <w:right w:val="nil"/>
        <w:between w:val="nil"/>
      </w:pBdr>
      <w:tabs>
        <w:tab w:val="center" w:pos="4680"/>
        <w:tab w:val="right" w:pos="9360"/>
      </w:tabs>
      <w:spacing w:before="720" w:after="0" w:line="240" w:lineRule="auto"/>
      <w:rPr>
        <w:b/>
        <w:color w:val="000000"/>
      </w:rPr>
    </w:pPr>
    <w:r>
      <w:rPr>
        <w:b/>
      </w:rPr>
      <w:t>M</w:t>
    </w:r>
    <w:r w:rsidR="00301E1F">
      <w:rPr>
        <w:b/>
      </w:rPr>
      <w:t>r</w:t>
    </w:r>
    <w:r>
      <w:rPr>
        <w:b/>
      </w:rPr>
      <w:t xml:space="preserve">s. </w:t>
    </w:r>
    <w:r w:rsidR="00F23AB3">
      <w:rPr>
        <w:b/>
      </w:rPr>
      <w:t>Sophia Hiatt</w:t>
    </w:r>
    <w:r>
      <w:rPr>
        <w:b/>
        <w:color w:val="000000"/>
      </w:rPr>
      <w:tab/>
    </w:r>
    <w:r w:rsidR="006C09E9">
      <w:rPr>
        <w:b/>
        <w:color w:val="000000"/>
      </w:rPr>
      <w:tab/>
    </w:r>
    <w:r>
      <w:rPr>
        <w:b/>
        <w:color w:val="000000"/>
      </w:rPr>
      <w:t xml:space="preserve">   AP </w:t>
    </w:r>
    <w:r w:rsidR="00F23AB3">
      <w:rPr>
        <w:b/>
        <w:color w:val="000000"/>
      </w:rPr>
      <w:t>Chemistry</w:t>
    </w:r>
    <w:r>
      <w:rPr>
        <w:b/>
        <w:color w:val="000000"/>
      </w:rPr>
      <w:t xml:space="preserve"> 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E2A"/>
    <w:multiLevelType w:val="multilevel"/>
    <w:tmpl w:val="D6506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60FFF"/>
    <w:multiLevelType w:val="multilevel"/>
    <w:tmpl w:val="AFA24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F2259"/>
    <w:multiLevelType w:val="multilevel"/>
    <w:tmpl w:val="EFB2257C"/>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3" w15:restartNumberingAfterBreak="0">
    <w:nsid w:val="18CE467A"/>
    <w:multiLevelType w:val="multilevel"/>
    <w:tmpl w:val="E2C8C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A02402"/>
    <w:multiLevelType w:val="multilevel"/>
    <w:tmpl w:val="12DE4246"/>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5" w15:restartNumberingAfterBreak="0">
    <w:nsid w:val="1BE305B5"/>
    <w:multiLevelType w:val="multilevel"/>
    <w:tmpl w:val="36C23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830E3D"/>
    <w:multiLevelType w:val="multilevel"/>
    <w:tmpl w:val="E3F8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4E16DD"/>
    <w:multiLevelType w:val="multilevel"/>
    <w:tmpl w:val="A1BC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0A09E7"/>
    <w:multiLevelType w:val="multilevel"/>
    <w:tmpl w:val="3B720CA2"/>
    <w:lvl w:ilvl="0">
      <w:start w:val="1"/>
      <w:numFmt w:val="bullet"/>
      <w:lvlText w:val="●"/>
      <w:lvlJc w:val="left"/>
      <w:pPr>
        <w:ind w:left="5760" w:hanging="360"/>
      </w:pPr>
      <w:rPr>
        <w:rFonts w:ascii="Noto Sans Symbols" w:eastAsia="Noto Sans Symbols" w:hAnsi="Noto Sans Symbols" w:cs="Noto Sans Symbols"/>
      </w:rPr>
    </w:lvl>
    <w:lvl w:ilvl="1">
      <w:start w:val="1"/>
      <w:numFmt w:val="bullet"/>
      <w:lvlText w:val="o"/>
      <w:lvlJc w:val="left"/>
      <w:pPr>
        <w:ind w:left="6480" w:hanging="360"/>
      </w:pPr>
      <w:rPr>
        <w:rFonts w:ascii="Courier New" w:eastAsia="Courier New" w:hAnsi="Courier New" w:cs="Courier New"/>
      </w:rPr>
    </w:lvl>
    <w:lvl w:ilvl="2">
      <w:start w:val="1"/>
      <w:numFmt w:val="bullet"/>
      <w:lvlText w:val="▪"/>
      <w:lvlJc w:val="left"/>
      <w:pPr>
        <w:ind w:left="7200" w:hanging="360"/>
      </w:pPr>
      <w:rPr>
        <w:rFonts w:ascii="Noto Sans Symbols" w:eastAsia="Noto Sans Symbols" w:hAnsi="Noto Sans Symbols" w:cs="Noto Sans Symbols"/>
      </w:rPr>
    </w:lvl>
    <w:lvl w:ilvl="3">
      <w:start w:val="1"/>
      <w:numFmt w:val="bullet"/>
      <w:lvlText w:val="●"/>
      <w:lvlJc w:val="left"/>
      <w:pPr>
        <w:ind w:left="7920" w:hanging="360"/>
      </w:pPr>
      <w:rPr>
        <w:rFonts w:ascii="Noto Sans Symbols" w:eastAsia="Noto Sans Symbols" w:hAnsi="Noto Sans Symbols" w:cs="Noto Sans Symbols"/>
      </w:rPr>
    </w:lvl>
    <w:lvl w:ilvl="4">
      <w:start w:val="1"/>
      <w:numFmt w:val="bullet"/>
      <w:lvlText w:val="o"/>
      <w:lvlJc w:val="left"/>
      <w:pPr>
        <w:ind w:left="8640" w:hanging="360"/>
      </w:pPr>
      <w:rPr>
        <w:rFonts w:ascii="Courier New" w:eastAsia="Courier New" w:hAnsi="Courier New" w:cs="Courier New"/>
      </w:rPr>
    </w:lvl>
    <w:lvl w:ilvl="5">
      <w:start w:val="1"/>
      <w:numFmt w:val="bullet"/>
      <w:lvlText w:val="▪"/>
      <w:lvlJc w:val="left"/>
      <w:pPr>
        <w:ind w:left="9360" w:hanging="360"/>
      </w:pPr>
      <w:rPr>
        <w:rFonts w:ascii="Noto Sans Symbols" w:eastAsia="Noto Sans Symbols" w:hAnsi="Noto Sans Symbols" w:cs="Noto Sans Symbols"/>
      </w:rPr>
    </w:lvl>
    <w:lvl w:ilvl="6">
      <w:start w:val="1"/>
      <w:numFmt w:val="bullet"/>
      <w:lvlText w:val="●"/>
      <w:lvlJc w:val="left"/>
      <w:pPr>
        <w:ind w:left="10080" w:hanging="360"/>
      </w:pPr>
      <w:rPr>
        <w:rFonts w:ascii="Noto Sans Symbols" w:eastAsia="Noto Sans Symbols" w:hAnsi="Noto Sans Symbols" w:cs="Noto Sans Symbols"/>
      </w:rPr>
    </w:lvl>
    <w:lvl w:ilvl="7">
      <w:start w:val="1"/>
      <w:numFmt w:val="bullet"/>
      <w:lvlText w:val="o"/>
      <w:lvlJc w:val="left"/>
      <w:pPr>
        <w:ind w:left="10800" w:hanging="360"/>
      </w:pPr>
      <w:rPr>
        <w:rFonts w:ascii="Courier New" w:eastAsia="Courier New" w:hAnsi="Courier New" w:cs="Courier New"/>
      </w:rPr>
    </w:lvl>
    <w:lvl w:ilvl="8">
      <w:start w:val="1"/>
      <w:numFmt w:val="bullet"/>
      <w:lvlText w:val="▪"/>
      <w:lvlJc w:val="left"/>
      <w:pPr>
        <w:ind w:left="11520" w:hanging="360"/>
      </w:pPr>
      <w:rPr>
        <w:rFonts w:ascii="Noto Sans Symbols" w:eastAsia="Noto Sans Symbols" w:hAnsi="Noto Sans Symbols" w:cs="Noto Sans Symbols"/>
      </w:rPr>
    </w:lvl>
  </w:abstractNum>
  <w:abstractNum w:abstractNumId="9" w15:restartNumberingAfterBreak="0">
    <w:nsid w:val="30C369AC"/>
    <w:multiLevelType w:val="multilevel"/>
    <w:tmpl w:val="7B423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A24B78"/>
    <w:multiLevelType w:val="multilevel"/>
    <w:tmpl w:val="EEA02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3B7C9D"/>
    <w:multiLevelType w:val="multilevel"/>
    <w:tmpl w:val="E3CE0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481032"/>
    <w:multiLevelType w:val="multilevel"/>
    <w:tmpl w:val="0EC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42337"/>
    <w:multiLevelType w:val="multilevel"/>
    <w:tmpl w:val="358EDAD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4" w15:restartNumberingAfterBreak="0">
    <w:nsid w:val="49353CD2"/>
    <w:multiLevelType w:val="multilevel"/>
    <w:tmpl w:val="26445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3E4ACD"/>
    <w:multiLevelType w:val="multilevel"/>
    <w:tmpl w:val="AC166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5C0C24"/>
    <w:multiLevelType w:val="multilevel"/>
    <w:tmpl w:val="FDCC0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8F265A"/>
    <w:multiLevelType w:val="multilevel"/>
    <w:tmpl w:val="016005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D5403E9"/>
    <w:multiLevelType w:val="multilevel"/>
    <w:tmpl w:val="5C2EE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AA1DAE"/>
    <w:multiLevelType w:val="multilevel"/>
    <w:tmpl w:val="B7027CD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3BF316F"/>
    <w:multiLevelType w:val="multilevel"/>
    <w:tmpl w:val="36E2E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C22939"/>
    <w:multiLevelType w:val="multilevel"/>
    <w:tmpl w:val="55DADE32"/>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09473394">
    <w:abstractNumId w:val="17"/>
  </w:num>
  <w:num w:numId="2" w16cid:durableId="1817529314">
    <w:abstractNumId w:val="8"/>
  </w:num>
  <w:num w:numId="3" w16cid:durableId="654794859">
    <w:abstractNumId w:val="1"/>
  </w:num>
  <w:num w:numId="4" w16cid:durableId="1705135271">
    <w:abstractNumId w:val="18"/>
  </w:num>
  <w:num w:numId="5" w16cid:durableId="1152989740">
    <w:abstractNumId w:val="14"/>
  </w:num>
  <w:num w:numId="6" w16cid:durableId="1228421979">
    <w:abstractNumId w:val="3"/>
  </w:num>
  <w:num w:numId="7" w16cid:durableId="1744991563">
    <w:abstractNumId w:val="10"/>
  </w:num>
  <w:num w:numId="8" w16cid:durableId="1904950151">
    <w:abstractNumId w:val="0"/>
  </w:num>
  <w:num w:numId="9" w16cid:durableId="1394818731">
    <w:abstractNumId w:val="2"/>
  </w:num>
  <w:num w:numId="10" w16cid:durableId="1232539669">
    <w:abstractNumId w:val="7"/>
  </w:num>
  <w:num w:numId="11" w16cid:durableId="76944797">
    <w:abstractNumId w:val="11"/>
  </w:num>
  <w:num w:numId="12" w16cid:durableId="2114158348">
    <w:abstractNumId w:val="13"/>
  </w:num>
  <w:num w:numId="13" w16cid:durableId="1236624945">
    <w:abstractNumId w:val="20"/>
  </w:num>
  <w:num w:numId="14" w16cid:durableId="517354002">
    <w:abstractNumId w:val="6"/>
  </w:num>
  <w:num w:numId="15" w16cid:durableId="1086608480">
    <w:abstractNumId w:val="15"/>
  </w:num>
  <w:num w:numId="16" w16cid:durableId="2101172557">
    <w:abstractNumId w:val="4"/>
  </w:num>
  <w:num w:numId="17" w16cid:durableId="1220090377">
    <w:abstractNumId w:val="19"/>
  </w:num>
  <w:num w:numId="18" w16cid:durableId="1879970303">
    <w:abstractNumId w:val="5"/>
  </w:num>
  <w:num w:numId="19" w16cid:durableId="1510097598">
    <w:abstractNumId w:val="21"/>
  </w:num>
  <w:num w:numId="20" w16cid:durableId="51976112">
    <w:abstractNumId w:val="16"/>
  </w:num>
  <w:num w:numId="21" w16cid:durableId="1778215309">
    <w:abstractNumId w:val="9"/>
  </w:num>
  <w:num w:numId="22" w16cid:durableId="1988779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84"/>
    <w:rsid w:val="00096C83"/>
    <w:rsid w:val="000A50D8"/>
    <w:rsid w:val="000F40ED"/>
    <w:rsid w:val="00134D32"/>
    <w:rsid w:val="00134DC2"/>
    <w:rsid w:val="00147B01"/>
    <w:rsid w:val="0017143D"/>
    <w:rsid w:val="001743B1"/>
    <w:rsid w:val="001E1B31"/>
    <w:rsid w:val="0023321A"/>
    <w:rsid w:val="0024488A"/>
    <w:rsid w:val="00287B2D"/>
    <w:rsid w:val="002C0E7E"/>
    <w:rsid w:val="002D2E85"/>
    <w:rsid w:val="00301E1F"/>
    <w:rsid w:val="0031238B"/>
    <w:rsid w:val="003B5D35"/>
    <w:rsid w:val="003D66C3"/>
    <w:rsid w:val="003D7781"/>
    <w:rsid w:val="003E582D"/>
    <w:rsid w:val="003F3F3C"/>
    <w:rsid w:val="00427DD2"/>
    <w:rsid w:val="004451A2"/>
    <w:rsid w:val="00462985"/>
    <w:rsid w:val="00473202"/>
    <w:rsid w:val="0047498D"/>
    <w:rsid w:val="0048334A"/>
    <w:rsid w:val="0048413A"/>
    <w:rsid w:val="004879DB"/>
    <w:rsid w:val="00493684"/>
    <w:rsid w:val="004A3FDA"/>
    <w:rsid w:val="004A7683"/>
    <w:rsid w:val="004C04A1"/>
    <w:rsid w:val="00515C69"/>
    <w:rsid w:val="00521086"/>
    <w:rsid w:val="00562544"/>
    <w:rsid w:val="00595439"/>
    <w:rsid w:val="005A54EE"/>
    <w:rsid w:val="005C30F4"/>
    <w:rsid w:val="005E26D1"/>
    <w:rsid w:val="005E545C"/>
    <w:rsid w:val="0060177C"/>
    <w:rsid w:val="006100A7"/>
    <w:rsid w:val="00625CA5"/>
    <w:rsid w:val="0064343C"/>
    <w:rsid w:val="00671734"/>
    <w:rsid w:val="00694D50"/>
    <w:rsid w:val="0069586E"/>
    <w:rsid w:val="006C09E9"/>
    <w:rsid w:val="006C6124"/>
    <w:rsid w:val="006F2DC1"/>
    <w:rsid w:val="00701B35"/>
    <w:rsid w:val="00727DA8"/>
    <w:rsid w:val="007547B2"/>
    <w:rsid w:val="007705ED"/>
    <w:rsid w:val="00786ED3"/>
    <w:rsid w:val="0079789C"/>
    <w:rsid w:val="007B05D9"/>
    <w:rsid w:val="007F57E9"/>
    <w:rsid w:val="007F6936"/>
    <w:rsid w:val="0080069F"/>
    <w:rsid w:val="00805F09"/>
    <w:rsid w:val="00812E6B"/>
    <w:rsid w:val="00816517"/>
    <w:rsid w:val="00840949"/>
    <w:rsid w:val="008621DC"/>
    <w:rsid w:val="00885671"/>
    <w:rsid w:val="008B7123"/>
    <w:rsid w:val="008C0F33"/>
    <w:rsid w:val="008D288B"/>
    <w:rsid w:val="009740BC"/>
    <w:rsid w:val="009C7C84"/>
    <w:rsid w:val="00A42272"/>
    <w:rsid w:val="00A468A5"/>
    <w:rsid w:val="00A63D4E"/>
    <w:rsid w:val="00AB3426"/>
    <w:rsid w:val="00AB6A3B"/>
    <w:rsid w:val="00B20F92"/>
    <w:rsid w:val="00B3736D"/>
    <w:rsid w:val="00B52F7F"/>
    <w:rsid w:val="00B551E7"/>
    <w:rsid w:val="00B83C1A"/>
    <w:rsid w:val="00B8414F"/>
    <w:rsid w:val="00BA6DB4"/>
    <w:rsid w:val="00BC2355"/>
    <w:rsid w:val="00BC2AEF"/>
    <w:rsid w:val="00C6362B"/>
    <w:rsid w:val="00C700BA"/>
    <w:rsid w:val="00CA07A1"/>
    <w:rsid w:val="00CA281F"/>
    <w:rsid w:val="00D10825"/>
    <w:rsid w:val="00D13D01"/>
    <w:rsid w:val="00D25F32"/>
    <w:rsid w:val="00D3574F"/>
    <w:rsid w:val="00D40388"/>
    <w:rsid w:val="00D74419"/>
    <w:rsid w:val="00DC3725"/>
    <w:rsid w:val="00DF6704"/>
    <w:rsid w:val="00E2213F"/>
    <w:rsid w:val="00E339B9"/>
    <w:rsid w:val="00E43B3E"/>
    <w:rsid w:val="00E54A94"/>
    <w:rsid w:val="00E65FB8"/>
    <w:rsid w:val="00E71C5F"/>
    <w:rsid w:val="00EE0E4D"/>
    <w:rsid w:val="00F04EF5"/>
    <w:rsid w:val="00F06D87"/>
    <w:rsid w:val="00F23AB3"/>
    <w:rsid w:val="00F8008B"/>
    <w:rsid w:val="00FC7CA7"/>
    <w:rsid w:val="00FD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A92C"/>
  <w15:docId w15:val="{E713E52A-BDF9-4CB7-B5E3-51A8F689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0292E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80" w:after="80" w:line="240" w:lineRule="auto"/>
    </w:pPr>
    <w:rPr>
      <w:sz w:val="20"/>
      <w:szCs w:val="20"/>
    </w:rPr>
    <w:tblPr>
      <w:tblStyleRowBandSize w:val="1"/>
      <w:tblStyleColBandSize w:val="1"/>
      <w:tblCellMar>
        <w:left w:w="0" w:type="dxa"/>
        <w:right w:w="0" w:type="dxa"/>
      </w:tblCellMar>
    </w:tblPr>
    <w:tblStylePr w:type="firstRow">
      <w:pPr>
        <w:spacing w:after="0"/>
      </w:pPr>
      <w:rPr>
        <w:rFonts w:ascii="Cambria" w:eastAsia="Cambria" w:hAnsi="Cambria" w:cs="Cambria"/>
        <w:b/>
        <w:color w:val="31B6FD"/>
        <w:sz w:val="20"/>
        <w:szCs w:val="20"/>
      </w:rPr>
    </w:tblStylePr>
  </w:style>
  <w:style w:type="table" w:customStyle="1" w:styleId="a0">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2">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5">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6">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7">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8">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9">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a">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b">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c">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d">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e">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f">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f0">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f1">
    <w:basedOn w:val="TableNormal"/>
    <w:pPr>
      <w:spacing w:before="80" w:after="80" w:line="240" w:lineRule="auto"/>
    </w:pPr>
    <w:rPr>
      <w:sz w:val="20"/>
      <w:szCs w:val="20"/>
    </w:rPr>
    <w:tblPr>
      <w:tblStyleRowBandSize w:val="1"/>
      <w:tblStyleColBandSize w:val="1"/>
      <w:tblCellMar>
        <w:left w:w="0" w:type="dxa"/>
        <w:right w:w="0" w:type="dxa"/>
      </w:tblCellMar>
    </w:tblPr>
  </w:style>
  <w:style w:type="table" w:customStyle="1" w:styleId="af2">
    <w:basedOn w:val="TableNormal"/>
    <w:pPr>
      <w:spacing w:before="80" w:after="80" w:line="240" w:lineRule="auto"/>
    </w:pPr>
    <w:rPr>
      <w:sz w:val="20"/>
      <w:szCs w:val="20"/>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C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C84"/>
  </w:style>
  <w:style w:type="paragraph" w:styleId="Footer">
    <w:name w:val="footer"/>
    <w:basedOn w:val="Normal"/>
    <w:link w:val="FooterChar"/>
    <w:uiPriority w:val="99"/>
    <w:unhideWhenUsed/>
    <w:rsid w:val="009C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84"/>
  </w:style>
  <w:style w:type="paragraph" w:customStyle="1" w:styleId="Body">
    <w:name w:val="Body"/>
    <w:autoRedefine/>
    <w:rsid w:val="003B5D35"/>
    <w:pPr>
      <w:spacing w:after="120" w:line="240" w:lineRule="auto"/>
    </w:pPr>
    <w:rPr>
      <w:rFonts w:eastAsia="ヒラギノ角ゴ Pro W3" w:cs="Times New Roman"/>
      <w:bCs/>
      <w:color w:val="000000"/>
    </w:rPr>
  </w:style>
  <w:style w:type="character" w:styleId="Hyperlink">
    <w:name w:val="Hyperlink"/>
    <w:basedOn w:val="DefaultParagraphFont"/>
    <w:uiPriority w:val="99"/>
    <w:unhideWhenUsed/>
    <w:rsid w:val="006C09E9"/>
    <w:rPr>
      <w:color w:val="0000FF" w:themeColor="hyperlink"/>
      <w:u w:val="single"/>
    </w:rPr>
  </w:style>
  <w:style w:type="paragraph" w:customStyle="1" w:styleId="xmsonormal">
    <w:name w:val="x_msonormal"/>
    <w:basedOn w:val="Normal"/>
    <w:rsid w:val="00B373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B9"/>
    <w:rPr>
      <w:rFonts w:ascii="Segoe UI" w:hAnsi="Segoe UI" w:cs="Segoe UI"/>
      <w:sz w:val="18"/>
      <w:szCs w:val="18"/>
    </w:rPr>
  </w:style>
  <w:style w:type="character" w:styleId="UnresolvedMention">
    <w:name w:val="Unresolved Mention"/>
    <w:basedOn w:val="DefaultParagraphFont"/>
    <w:uiPriority w:val="99"/>
    <w:semiHidden/>
    <w:unhideWhenUsed/>
    <w:rsid w:val="00F2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8697">
      <w:bodyDiv w:val="1"/>
      <w:marLeft w:val="0"/>
      <w:marRight w:val="0"/>
      <w:marTop w:val="0"/>
      <w:marBottom w:val="0"/>
      <w:divBdr>
        <w:top w:val="none" w:sz="0" w:space="0" w:color="auto"/>
        <w:left w:val="none" w:sz="0" w:space="0" w:color="auto"/>
        <w:bottom w:val="none" w:sz="0" w:space="0" w:color="auto"/>
        <w:right w:val="none" w:sz="0" w:space="0" w:color="auto"/>
      </w:divBdr>
    </w:div>
    <w:div w:id="171842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legeboard.org/apresearchsummar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student.collegeboard.org/creditandplacement/how-to-earn-credit-for-your-sco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8" ma:contentTypeDescription="Create a new document." ma:contentTypeScope="" ma:versionID="80479be6206780b5f1b35cf3f8e24e3c">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2ca1c49328ac23946ae46cafd86c94d8"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F8590-E669-4D97-A25F-8068229AAD39}">
  <ds:schemaRefs>
    <ds:schemaRef ds:uri="http://schemas.microsoft.com/office/2006/metadata/properties"/>
    <ds:schemaRef ds:uri="http://schemas.microsoft.com/office/infopath/2007/PartnerControls"/>
    <ds:schemaRef ds:uri="407c4af3-d7de-48ec-8fa5-2b963f4f6ba8"/>
  </ds:schemaRefs>
</ds:datastoreItem>
</file>

<file path=customXml/itemProps2.xml><?xml version="1.0" encoding="utf-8"?>
<ds:datastoreItem xmlns:ds="http://schemas.openxmlformats.org/officeDocument/2006/customXml" ds:itemID="{8A4F606F-CCEB-4F5C-834A-F48DB2605671}">
  <ds:schemaRefs>
    <ds:schemaRef ds:uri="http://schemas.microsoft.com/sharepoint/v3/contenttype/forms"/>
  </ds:schemaRefs>
</ds:datastoreItem>
</file>

<file path=customXml/itemProps3.xml><?xml version="1.0" encoding="utf-8"?>
<ds:datastoreItem xmlns:ds="http://schemas.openxmlformats.org/officeDocument/2006/customXml" ds:itemID="{2F4CF754-EB93-4BD2-AA99-9FCE43D7C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Hiatt, Sophia</cp:lastModifiedBy>
  <cp:revision>48</cp:revision>
  <cp:lastPrinted>2022-08-04T12:29:00Z</cp:lastPrinted>
  <dcterms:created xsi:type="dcterms:W3CDTF">2025-07-30T11:38:00Z</dcterms:created>
  <dcterms:modified xsi:type="dcterms:W3CDTF">2025-07-31T12:14:00Z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